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906AA8" w14:textId="2F7B6F89" w:rsidR="009346C6" w:rsidRPr="004F480D" w:rsidRDefault="009346C6" w:rsidP="009346C6">
      <w:pPr>
        <w:spacing w:after="0" w:line="276" w:lineRule="auto"/>
        <w:jc w:val="center"/>
        <w:rPr>
          <w:rFonts w:ascii="Arial" w:hAnsi="Arial" w:cs="Arial"/>
          <w:b/>
          <w:bCs/>
          <w:sz w:val="32"/>
          <w:szCs w:val="32"/>
        </w:rPr>
      </w:pPr>
      <w:r w:rsidRPr="004F480D">
        <w:rPr>
          <w:rFonts w:ascii="Arial" w:hAnsi="Arial" w:cs="Arial"/>
          <w:b/>
          <w:bCs/>
          <w:sz w:val="32"/>
          <w:szCs w:val="32"/>
        </w:rPr>
        <w:t>PREMIO D’ARTE</w:t>
      </w:r>
    </w:p>
    <w:p w14:paraId="2D72AD0B" w14:textId="3E2CDAB8" w:rsidR="009346C6" w:rsidRPr="004F480D" w:rsidRDefault="009346C6" w:rsidP="009346C6">
      <w:pPr>
        <w:spacing w:after="0" w:line="276" w:lineRule="auto"/>
        <w:jc w:val="center"/>
        <w:rPr>
          <w:rFonts w:ascii="Arial" w:hAnsi="Arial" w:cs="Arial"/>
          <w:b/>
          <w:bCs/>
          <w:i/>
          <w:iCs/>
          <w:sz w:val="32"/>
          <w:szCs w:val="32"/>
        </w:rPr>
      </w:pPr>
      <w:r w:rsidRPr="004F480D">
        <w:rPr>
          <w:rFonts w:ascii="Arial" w:hAnsi="Arial" w:cs="Arial"/>
          <w:b/>
          <w:bCs/>
          <w:i/>
          <w:iCs/>
          <w:sz w:val="32"/>
          <w:szCs w:val="32"/>
        </w:rPr>
        <w:t>UTOPI</w:t>
      </w:r>
      <w:r w:rsidR="00104272" w:rsidRPr="004F480D">
        <w:rPr>
          <w:rFonts w:ascii="Arial" w:hAnsi="Arial" w:cs="Arial"/>
          <w:b/>
          <w:bCs/>
          <w:i/>
          <w:iCs/>
          <w:sz w:val="32"/>
          <w:szCs w:val="32"/>
        </w:rPr>
        <w:t>E</w:t>
      </w:r>
      <w:r w:rsidRPr="004F480D">
        <w:rPr>
          <w:rFonts w:ascii="Arial" w:hAnsi="Arial" w:cs="Arial"/>
          <w:b/>
          <w:bCs/>
          <w:i/>
          <w:iCs/>
          <w:sz w:val="32"/>
          <w:szCs w:val="32"/>
        </w:rPr>
        <w:t xml:space="preserve"> DI BELLEZZA</w:t>
      </w:r>
    </w:p>
    <w:p w14:paraId="4CC08449" w14:textId="4551E35A" w:rsidR="0096081F" w:rsidRPr="004F480D" w:rsidRDefault="009346C6" w:rsidP="009346C6">
      <w:pPr>
        <w:spacing w:after="0" w:line="276" w:lineRule="auto"/>
        <w:jc w:val="center"/>
        <w:rPr>
          <w:rFonts w:ascii="Arial" w:hAnsi="Arial" w:cs="Arial"/>
          <w:b/>
          <w:bCs/>
          <w:sz w:val="32"/>
          <w:szCs w:val="32"/>
        </w:rPr>
      </w:pPr>
      <w:r w:rsidRPr="004F480D">
        <w:rPr>
          <w:rFonts w:ascii="Arial" w:hAnsi="Arial" w:cs="Arial"/>
          <w:b/>
          <w:bCs/>
          <w:sz w:val="32"/>
          <w:szCs w:val="32"/>
        </w:rPr>
        <w:t>IN RICORDO DI GIULIANO DE MINICIS</w:t>
      </w:r>
    </w:p>
    <w:p w14:paraId="718BD913" w14:textId="264E7872" w:rsidR="009346C6" w:rsidRPr="004F480D" w:rsidRDefault="009346C6" w:rsidP="00C411EA">
      <w:pPr>
        <w:spacing w:after="240" w:line="276" w:lineRule="auto"/>
        <w:jc w:val="center"/>
        <w:rPr>
          <w:rFonts w:ascii="Arial" w:hAnsi="Arial" w:cs="Arial"/>
          <w:sz w:val="32"/>
          <w:szCs w:val="32"/>
        </w:rPr>
      </w:pPr>
      <w:r w:rsidRPr="004F480D">
        <w:rPr>
          <w:rFonts w:ascii="Arial" w:hAnsi="Arial" w:cs="Arial"/>
          <w:b/>
          <w:bCs/>
          <w:sz w:val="32"/>
          <w:szCs w:val="32"/>
        </w:rPr>
        <w:t>I</w:t>
      </w:r>
      <w:r w:rsidR="00B3276E">
        <w:rPr>
          <w:rFonts w:ascii="Arial" w:hAnsi="Arial" w:cs="Arial"/>
          <w:b/>
          <w:bCs/>
          <w:sz w:val="32"/>
          <w:szCs w:val="32"/>
        </w:rPr>
        <w:t>I</w:t>
      </w:r>
      <w:r w:rsidRPr="004F480D">
        <w:rPr>
          <w:rFonts w:ascii="Arial" w:hAnsi="Arial" w:cs="Arial"/>
          <w:b/>
          <w:bCs/>
          <w:sz w:val="32"/>
          <w:szCs w:val="32"/>
        </w:rPr>
        <w:t xml:space="preserve"> EDIZIONE</w:t>
      </w:r>
    </w:p>
    <w:p w14:paraId="109FB61F" w14:textId="783BA416" w:rsidR="007A7589" w:rsidRDefault="007A7589" w:rsidP="00754490">
      <w:pPr>
        <w:spacing w:after="0" w:line="276" w:lineRule="auto"/>
        <w:rPr>
          <w:rFonts w:ascii="Arial" w:hAnsi="Arial" w:cs="Arial"/>
          <w:sz w:val="28"/>
          <w:szCs w:val="28"/>
        </w:rPr>
      </w:pPr>
    </w:p>
    <w:p w14:paraId="2312D063" w14:textId="03434C9D" w:rsidR="00C411EA" w:rsidRPr="00C411EA" w:rsidRDefault="00B3276E" w:rsidP="00C411EA">
      <w:pPr>
        <w:spacing w:after="0" w:line="276" w:lineRule="auto"/>
        <w:jc w:val="both"/>
        <w:rPr>
          <w:rFonts w:ascii="Arial" w:hAnsi="Arial" w:cs="Arial"/>
          <w:b/>
          <w:bCs/>
          <w:sz w:val="24"/>
          <w:szCs w:val="24"/>
        </w:rPr>
      </w:pPr>
      <w:r>
        <w:rPr>
          <w:rFonts w:ascii="Arial" w:hAnsi="Arial" w:cs="Arial"/>
          <w:b/>
          <w:bCs/>
          <w:sz w:val="24"/>
          <w:szCs w:val="24"/>
        </w:rPr>
        <w:t>Dopo il successo della prima edizione, torna il</w:t>
      </w:r>
      <w:r w:rsidR="00C411EA" w:rsidRPr="00C411EA">
        <w:rPr>
          <w:rFonts w:ascii="Arial" w:hAnsi="Arial" w:cs="Arial"/>
          <w:b/>
          <w:bCs/>
          <w:sz w:val="24"/>
          <w:szCs w:val="24"/>
        </w:rPr>
        <w:t xml:space="preserve"> </w:t>
      </w:r>
      <w:r w:rsidR="0082588A">
        <w:rPr>
          <w:rFonts w:ascii="Arial" w:hAnsi="Arial" w:cs="Arial"/>
          <w:b/>
          <w:bCs/>
          <w:sz w:val="24"/>
          <w:szCs w:val="24"/>
        </w:rPr>
        <w:t>P</w:t>
      </w:r>
      <w:r w:rsidR="00C411EA" w:rsidRPr="00C411EA">
        <w:rPr>
          <w:rFonts w:ascii="Arial" w:hAnsi="Arial" w:cs="Arial"/>
          <w:b/>
          <w:bCs/>
          <w:sz w:val="24"/>
          <w:szCs w:val="24"/>
        </w:rPr>
        <w:t>remio</w:t>
      </w:r>
      <w:r w:rsidR="0082588A">
        <w:rPr>
          <w:rFonts w:ascii="Arial" w:hAnsi="Arial" w:cs="Arial"/>
          <w:b/>
          <w:bCs/>
          <w:sz w:val="24"/>
          <w:szCs w:val="24"/>
        </w:rPr>
        <w:t xml:space="preserve"> </w:t>
      </w:r>
      <w:r w:rsidR="0082588A" w:rsidRPr="000A19A2">
        <w:rPr>
          <w:rFonts w:ascii="Arial" w:hAnsi="Arial" w:cs="Arial"/>
          <w:b/>
          <w:bCs/>
          <w:i/>
          <w:iCs/>
          <w:sz w:val="24"/>
          <w:szCs w:val="24"/>
        </w:rPr>
        <w:t>Utopie di bellezza</w:t>
      </w:r>
      <w:r w:rsidR="0082588A">
        <w:rPr>
          <w:rFonts w:ascii="Arial" w:hAnsi="Arial" w:cs="Arial"/>
          <w:b/>
          <w:bCs/>
          <w:sz w:val="24"/>
          <w:szCs w:val="24"/>
        </w:rPr>
        <w:t>,</w:t>
      </w:r>
      <w:r w:rsidR="00C411EA" w:rsidRPr="00C411EA">
        <w:rPr>
          <w:rFonts w:ascii="Arial" w:hAnsi="Arial" w:cs="Arial"/>
          <w:b/>
          <w:bCs/>
          <w:sz w:val="24"/>
          <w:szCs w:val="24"/>
        </w:rPr>
        <w:t xml:space="preserve"> in ricordo del grande creativo marchigiano </w:t>
      </w:r>
      <w:r w:rsidR="0007589D">
        <w:rPr>
          <w:rFonts w:ascii="Arial" w:hAnsi="Arial" w:cs="Arial"/>
          <w:b/>
          <w:bCs/>
          <w:sz w:val="24"/>
          <w:szCs w:val="24"/>
        </w:rPr>
        <w:t xml:space="preserve">Giuliano De </w:t>
      </w:r>
      <w:proofErr w:type="spellStart"/>
      <w:r w:rsidR="0007589D">
        <w:rPr>
          <w:rFonts w:ascii="Arial" w:hAnsi="Arial" w:cs="Arial"/>
          <w:b/>
          <w:bCs/>
          <w:sz w:val="24"/>
          <w:szCs w:val="24"/>
        </w:rPr>
        <w:t>M</w:t>
      </w:r>
      <w:r w:rsidR="00246B44">
        <w:rPr>
          <w:rFonts w:ascii="Arial" w:hAnsi="Arial" w:cs="Arial"/>
          <w:b/>
          <w:bCs/>
          <w:sz w:val="24"/>
          <w:szCs w:val="24"/>
        </w:rPr>
        <w:t>i</w:t>
      </w:r>
      <w:r w:rsidR="0007589D">
        <w:rPr>
          <w:rFonts w:ascii="Arial" w:hAnsi="Arial" w:cs="Arial"/>
          <w:b/>
          <w:bCs/>
          <w:sz w:val="24"/>
          <w:szCs w:val="24"/>
        </w:rPr>
        <w:t>nicis</w:t>
      </w:r>
      <w:proofErr w:type="spellEnd"/>
      <w:r w:rsidR="0082588A">
        <w:rPr>
          <w:rFonts w:ascii="Arial" w:hAnsi="Arial" w:cs="Arial"/>
          <w:b/>
          <w:bCs/>
          <w:sz w:val="24"/>
          <w:szCs w:val="24"/>
        </w:rPr>
        <w:t>,</w:t>
      </w:r>
      <w:r w:rsidR="0007589D">
        <w:rPr>
          <w:rFonts w:ascii="Arial" w:hAnsi="Arial" w:cs="Arial"/>
          <w:b/>
          <w:bCs/>
          <w:sz w:val="24"/>
          <w:szCs w:val="24"/>
        </w:rPr>
        <w:t xml:space="preserve"> </w:t>
      </w:r>
      <w:r w:rsidR="00C411EA" w:rsidRPr="00C411EA">
        <w:rPr>
          <w:rFonts w:ascii="Arial" w:hAnsi="Arial" w:cs="Arial"/>
          <w:b/>
          <w:bCs/>
          <w:sz w:val="24"/>
          <w:szCs w:val="24"/>
        </w:rPr>
        <w:t>rivolto a giovani artisti dai 18 ai 30</w:t>
      </w:r>
      <w:r w:rsidR="00E561A5">
        <w:rPr>
          <w:rFonts w:ascii="Arial" w:hAnsi="Arial" w:cs="Arial"/>
          <w:b/>
          <w:bCs/>
          <w:sz w:val="24"/>
          <w:szCs w:val="24"/>
        </w:rPr>
        <w:t xml:space="preserve"> anni</w:t>
      </w:r>
      <w:r>
        <w:rPr>
          <w:rFonts w:ascii="Arial" w:hAnsi="Arial" w:cs="Arial"/>
          <w:b/>
          <w:bCs/>
          <w:sz w:val="24"/>
          <w:szCs w:val="24"/>
        </w:rPr>
        <w:t>. La seconda edizione sarà interamente</w:t>
      </w:r>
      <w:r w:rsidR="00C411EA" w:rsidRPr="00C411EA">
        <w:rPr>
          <w:rFonts w:ascii="Arial" w:hAnsi="Arial" w:cs="Arial"/>
          <w:b/>
          <w:bCs/>
          <w:sz w:val="24"/>
          <w:szCs w:val="24"/>
        </w:rPr>
        <w:t xml:space="preserve"> dedicata al medium della </w:t>
      </w:r>
      <w:r>
        <w:rPr>
          <w:rFonts w:ascii="Arial" w:hAnsi="Arial" w:cs="Arial"/>
          <w:b/>
          <w:bCs/>
          <w:sz w:val="24"/>
          <w:szCs w:val="24"/>
        </w:rPr>
        <w:t>fotografia</w:t>
      </w:r>
      <w:r w:rsidR="00C411EA" w:rsidRPr="00C411EA">
        <w:rPr>
          <w:rFonts w:ascii="Arial" w:hAnsi="Arial" w:cs="Arial"/>
          <w:b/>
          <w:bCs/>
          <w:sz w:val="24"/>
          <w:szCs w:val="24"/>
        </w:rPr>
        <w:t xml:space="preserve"> e avrà </w:t>
      </w:r>
      <w:r>
        <w:rPr>
          <w:rFonts w:ascii="Arial" w:hAnsi="Arial" w:cs="Arial"/>
          <w:b/>
          <w:bCs/>
          <w:sz w:val="24"/>
          <w:szCs w:val="24"/>
        </w:rPr>
        <w:t xml:space="preserve">ancora una volta </w:t>
      </w:r>
      <w:r w:rsidR="00C411EA" w:rsidRPr="00C411EA">
        <w:rPr>
          <w:rFonts w:ascii="Arial" w:hAnsi="Arial" w:cs="Arial"/>
          <w:b/>
          <w:bCs/>
          <w:sz w:val="24"/>
          <w:szCs w:val="24"/>
        </w:rPr>
        <w:t xml:space="preserve">come quartier generale Palazzo </w:t>
      </w:r>
      <w:proofErr w:type="spellStart"/>
      <w:r w:rsidR="00C411EA" w:rsidRPr="00C411EA">
        <w:rPr>
          <w:rFonts w:ascii="Arial" w:hAnsi="Arial" w:cs="Arial"/>
          <w:b/>
          <w:bCs/>
          <w:sz w:val="24"/>
          <w:szCs w:val="24"/>
        </w:rPr>
        <w:t>Bisaccioni</w:t>
      </w:r>
      <w:proofErr w:type="spellEnd"/>
      <w:r w:rsidR="0007589D">
        <w:rPr>
          <w:rFonts w:ascii="Arial" w:hAnsi="Arial" w:cs="Arial"/>
          <w:b/>
          <w:bCs/>
          <w:sz w:val="24"/>
          <w:szCs w:val="24"/>
        </w:rPr>
        <w:t>,</w:t>
      </w:r>
      <w:r>
        <w:rPr>
          <w:rFonts w:ascii="Arial" w:hAnsi="Arial" w:cs="Arial"/>
          <w:b/>
          <w:bCs/>
          <w:sz w:val="24"/>
          <w:szCs w:val="24"/>
        </w:rPr>
        <w:t xml:space="preserve"> </w:t>
      </w:r>
      <w:r w:rsidR="00C411EA" w:rsidRPr="00C411EA">
        <w:rPr>
          <w:rFonts w:ascii="Arial" w:hAnsi="Arial" w:cs="Arial"/>
          <w:b/>
          <w:bCs/>
          <w:sz w:val="24"/>
          <w:szCs w:val="24"/>
        </w:rPr>
        <w:t>sede della Fondazione Cassa di Risparmio di Jesi, dove si svolgerà la mostra dei progetti premiati</w:t>
      </w:r>
      <w:r w:rsidR="00E561A5">
        <w:rPr>
          <w:rFonts w:ascii="Arial" w:hAnsi="Arial" w:cs="Arial"/>
          <w:b/>
          <w:bCs/>
          <w:sz w:val="24"/>
          <w:szCs w:val="24"/>
        </w:rPr>
        <w:t xml:space="preserve"> e finalisti.</w:t>
      </w:r>
    </w:p>
    <w:p w14:paraId="5A1A6F51" w14:textId="77777777" w:rsidR="002379E3" w:rsidRPr="009346C6" w:rsidRDefault="002379E3" w:rsidP="007A7589">
      <w:pPr>
        <w:spacing w:after="0" w:line="276" w:lineRule="auto"/>
        <w:jc w:val="both"/>
        <w:rPr>
          <w:rFonts w:ascii="Arial" w:eastAsia="Times New Roman" w:hAnsi="Arial" w:cs="Arial"/>
          <w:color w:val="212529"/>
          <w:spacing w:val="8"/>
          <w:sz w:val="24"/>
          <w:szCs w:val="24"/>
          <w:lang w:eastAsia="it-IT"/>
        </w:rPr>
      </w:pPr>
    </w:p>
    <w:p w14:paraId="432D6F23" w14:textId="4D19F745" w:rsidR="002379E3" w:rsidRPr="009346C6" w:rsidRDefault="00264D74" w:rsidP="00104272">
      <w:pPr>
        <w:spacing w:after="0" w:line="276" w:lineRule="auto"/>
        <w:jc w:val="both"/>
        <w:rPr>
          <w:rFonts w:ascii="Arial" w:eastAsia="Times New Roman" w:hAnsi="Arial" w:cs="Arial"/>
          <w:color w:val="212529"/>
          <w:spacing w:val="8"/>
          <w:sz w:val="24"/>
          <w:szCs w:val="24"/>
          <w:lang w:eastAsia="it-IT"/>
        </w:rPr>
      </w:pPr>
      <w:r>
        <w:rPr>
          <w:rFonts w:ascii="Arial" w:eastAsia="Times New Roman" w:hAnsi="Arial" w:cs="Arial"/>
          <w:color w:val="212529"/>
          <w:spacing w:val="8"/>
          <w:sz w:val="24"/>
          <w:szCs w:val="24"/>
          <w:lang w:eastAsia="it-IT"/>
        </w:rPr>
        <w:t xml:space="preserve">Torna, per la sua seconda edizione, il </w:t>
      </w:r>
      <w:r w:rsidRPr="009346C6">
        <w:rPr>
          <w:rFonts w:ascii="Arial" w:eastAsia="Times New Roman" w:hAnsi="Arial" w:cs="Arial"/>
          <w:color w:val="212529"/>
          <w:spacing w:val="8"/>
          <w:sz w:val="24"/>
          <w:szCs w:val="24"/>
          <w:lang w:eastAsia="it-IT"/>
        </w:rPr>
        <w:t xml:space="preserve">Premio </w:t>
      </w:r>
      <w:r w:rsidRPr="000A19A2">
        <w:rPr>
          <w:rFonts w:ascii="Arial" w:eastAsia="Times New Roman" w:hAnsi="Arial" w:cs="Arial"/>
          <w:i/>
          <w:iCs/>
          <w:color w:val="212529"/>
          <w:spacing w:val="8"/>
          <w:sz w:val="24"/>
          <w:szCs w:val="24"/>
          <w:lang w:eastAsia="it-IT"/>
        </w:rPr>
        <w:t>Utopie di bellezza</w:t>
      </w:r>
      <w:r w:rsidRPr="009346C6">
        <w:rPr>
          <w:rFonts w:ascii="Arial" w:eastAsia="Times New Roman" w:hAnsi="Arial" w:cs="Arial"/>
          <w:color w:val="212529"/>
          <w:spacing w:val="8"/>
          <w:sz w:val="24"/>
          <w:szCs w:val="24"/>
          <w:lang w:eastAsia="it-IT"/>
        </w:rPr>
        <w:t xml:space="preserve"> in ricordo di Giuliano De </w:t>
      </w:r>
      <w:proofErr w:type="spellStart"/>
      <w:r w:rsidRPr="009346C6">
        <w:rPr>
          <w:rFonts w:ascii="Arial" w:eastAsia="Times New Roman" w:hAnsi="Arial" w:cs="Arial"/>
          <w:color w:val="212529"/>
          <w:spacing w:val="8"/>
          <w:sz w:val="24"/>
          <w:szCs w:val="24"/>
          <w:lang w:eastAsia="it-IT"/>
        </w:rPr>
        <w:t>Minicis</w:t>
      </w:r>
      <w:proofErr w:type="spellEnd"/>
      <w:r>
        <w:rPr>
          <w:rFonts w:ascii="Arial" w:eastAsia="Times New Roman" w:hAnsi="Arial" w:cs="Arial"/>
          <w:color w:val="212529"/>
          <w:spacing w:val="8"/>
          <w:sz w:val="24"/>
          <w:szCs w:val="24"/>
          <w:lang w:eastAsia="it-IT"/>
        </w:rPr>
        <w:t>, indetto dall</w:t>
      </w:r>
      <w:r w:rsidR="007A7589" w:rsidRPr="009346C6">
        <w:rPr>
          <w:rFonts w:ascii="Arial" w:eastAsia="Times New Roman" w:hAnsi="Arial" w:cs="Arial"/>
          <w:color w:val="212529"/>
          <w:spacing w:val="8"/>
          <w:sz w:val="24"/>
          <w:szCs w:val="24"/>
          <w:lang w:eastAsia="it-IT"/>
        </w:rPr>
        <w:t xml:space="preserve">a Fondazione Cassa di Risparmio di Jesi, con la collaborazione della Fondazione Succisa </w:t>
      </w:r>
      <w:proofErr w:type="spellStart"/>
      <w:r w:rsidR="007A7589" w:rsidRPr="009346C6">
        <w:rPr>
          <w:rFonts w:ascii="Arial" w:eastAsia="Times New Roman" w:hAnsi="Arial" w:cs="Arial"/>
          <w:color w:val="212529"/>
          <w:spacing w:val="8"/>
          <w:sz w:val="24"/>
          <w:szCs w:val="24"/>
          <w:lang w:eastAsia="it-IT"/>
        </w:rPr>
        <w:t>Virescit</w:t>
      </w:r>
      <w:proofErr w:type="spellEnd"/>
      <w:r w:rsidR="007A7589" w:rsidRPr="009346C6">
        <w:rPr>
          <w:rFonts w:ascii="Arial" w:eastAsia="Times New Roman" w:hAnsi="Arial" w:cs="Arial"/>
          <w:color w:val="212529"/>
          <w:spacing w:val="8"/>
          <w:sz w:val="24"/>
          <w:szCs w:val="24"/>
          <w:lang w:eastAsia="it-IT"/>
        </w:rPr>
        <w:t xml:space="preserve"> – Maria Baldassarri</w:t>
      </w:r>
      <w:r w:rsidR="00104272">
        <w:rPr>
          <w:rFonts w:ascii="Arial" w:eastAsia="Times New Roman" w:hAnsi="Arial" w:cs="Arial"/>
          <w:color w:val="212529"/>
          <w:spacing w:val="8"/>
          <w:sz w:val="24"/>
          <w:szCs w:val="24"/>
          <w:lang w:eastAsia="it-IT"/>
        </w:rPr>
        <w:t xml:space="preserve"> e</w:t>
      </w:r>
      <w:r w:rsidR="007A7589" w:rsidRPr="009346C6">
        <w:rPr>
          <w:rFonts w:ascii="Arial" w:eastAsia="Times New Roman" w:hAnsi="Arial" w:cs="Arial"/>
          <w:color w:val="212529"/>
          <w:spacing w:val="8"/>
          <w:sz w:val="24"/>
          <w:szCs w:val="24"/>
          <w:lang w:eastAsia="it-IT"/>
        </w:rPr>
        <w:t xml:space="preserve"> di </w:t>
      </w:r>
      <w:proofErr w:type="spellStart"/>
      <w:r w:rsidR="00C411EA" w:rsidRPr="00C411EA">
        <w:rPr>
          <w:rFonts w:ascii="Arial" w:eastAsia="Times New Roman" w:hAnsi="Arial" w:cs="Arial"/>
          <w:color w:val="212529"/>
          <w:spacing w:val="8"/>
          <w:sz w:val="24"/>
          <w:szCs w:val="24"/>
          <w:lang w:eastAsia="it-IT"/>
        </w:rPr>
        <w:t>dmpconcept</w:t>
      </w:r>
      <w:proofErr w:type="spellEnd"/>
      <w:r>
        <w:rPr>
          <w:rFonts w:ascii="Arial" w:eastAsia="Times New Roman" w:hAnsi="Arial" w:cs="Arial"/>
          <w:color w:val="212529"/>
          <w:spacing w:val="8"/>
          <w:sz w:val="24"/>
          <w:szCs w:val="24"/>
          <w:lang w:eastAsia="it-IT"/>
        </w:rPr>
        <w:t>.</w:t>
      </w:r>
    </w:p>
    <w:p w14:paraId="410D5D18" w14:textId="51D243F7" w:rsidR="00C20DA0" w:rsidRDefault="00C20DA0" w:rsidP="0007589D">
      <w:pPr>
        <w:spacing w:after="120" w:line="276" w:lineRule="auto"/>
        <w:jc w:val="both"/>
        <w:rPr>
          <w:rFonts w:ascii="Arial" w:eastAsia="Times New Roman" w:hAnsi="Arial" w:cs="Arial"/>
          <w:color w:val="212529"/>
          <w:spacing w:val="8"/>
          <w:sz w:val="24"/>
          <w:szCs w:val="24"/>
          <w:lang w:eastAsia="it-IT"/>
        </w:rPr>
      </w:pPr>
      <w:r w:rsidRPr="009346C6">
        <w:rPr>
          <w:rFonts w:ascii="Arial" w:eastAsia="Times New Roman" w:hAnsi="Arial" w:cs="Arial"/>
          <w:color w:val="212529"/>
          <w:spacing w:val="8"/>
          <w:sz w:val="24"/>
          <w:szCs w:val="24"/>
          <w:lang w:eastAsia="it-IT"/>
        </w:rPr>
        <w:t>P</w:t>
      </w:r>
      <w:r w:rsidR="002379E3" w:rsidRPr="009346C6">
        <w:rPr>
          <w:rFonts w:ascii="Arial" w:eastAsia="Times New Roman" w:hAnsi="Arial" w:cs="Arial"/>
          <w:color w:val="212529"/>
          <w:spacing w:val="8"/>
          <w:sz w:val="24"/>
          <w:szCs w:val="24"/>
          <w:lang w:eastAsia="it-IT"/>
        </w:rPr>
        <w:t xml:space="preserve">atrocinato </w:t>
      </w:r>
      <w:r w:rsidR="00B016D3">
        <w:rPr>
          <w:rFonts w:ascii="Arial" w:eastAsia="Times New Roman" w:hAnsi="Arial" w:cs="Arial"/>
          <w:color w:val="212529"/>
          <w:spacing w:val="8"/>
          <w:sz w:val="24"/>
          <w:szCs w:val="24"/>
          <w:lang w:eastAsia="it-IT"/>
        </w:rPr>
        <w:t xml:space="preserve">dalla Regione Marche e </w:t>
      </w:r>
      <w:r w:rsidR="002379E3" w:rsidRPr="009346C6">
        <w:rPr>
          <w:rFonts w:ascii="Arial" w:eastAsia="Times New Roman" w:hAnsi="Arial" w:cs="Arial"/>
          <w:color w:val="212529"/>
          <w:spacing w:val="8"/>
          <w:sz w:val="24"/>
          <w:szCs w:val="24"/>
          <w:lang w:eastAsia="it-IT"/>
        </w:rPr>
        <w:t>da</w:t>
      </w:r>
      <w:r w:rsidR="0007589D">
        <w:rPr>
          <w:rFonts w:ascii="Arial" w:eastAsia="Times New Roman" w:hAnsi="Arial" w:cs="Arial"/>
          <w:color w:val="212529"/>
          <w:spacing w:val="8"/>
          <w:sz w:val="24"/>
          <w:szCs w:val="24"/>
          <w:lang w:eastAsia="it-IT"/>
        </w:rPr>
        <w:t>i</w:t>
      </w:r>
      <w:r w:rsidR="002379E3" w:rsidRPr="009346C6">
        <w:rPr>
          <w:rFonts w:ascii="Arial" w:eastAsia="Times New Roman" w:hAnsi="Arial" w:cs="Arial"/>
          <w:color w:val="212529"/>
          <w:spacing w:val="8"/>
          <w:sz w:val="24"/>
          <w:szCs w:val="24"/>
          <w:lang w:eastAsia="it-IT"/>
        </w:rPr>
        <w:t xml:space="preserve"> </w:t>
      </w:r>
      <w:r w:rsidR="0007589D" w:rsidRPr="0007589D">
        <w:rPr>
          <w:rFonts w:ascii="Arial" w:eastAsia="Times New Roman" w:hAnsi="Arial" w:cs="Arial"/>
          <w:color w:val="212529"/>
          <w:spacing w:val="8"/>
          <w:sz w:val="24"/>
          <w:szCs w:val="24"/>
          <w:lang w:eastAsia="it-IT"/>
        </w:rPr>
        <w:t xml:space="preserve">Comuni </w:t>
      </w:r>
      <w:r w:rsidR="0007589D" w:rsidRPr="00DE2369">
        <w:rPr>
          <w:rFonts w:ascii="Arial" w:eastAsia="Times New Roman" w:hAnsi="Arial" w:cs="Arial"/>
          <w:color w:val="212529"/>
          <w:spacing w:val="8"/>
          <w:sz w:val="24"/>
          <w:szCs w:val="24"/>
          <w:lang w:eastAsia="it-IT"/>
        </w:rPr>
        <w:t xml:space="preserve">di Colli al Metauro, Montappone, Pieve Torina, </w:t>
      </w:r>
      <w:r w:rsidR="00DE2369" w:rsidRPr="00DE2369">
        <w:rPr>
          <w:rFonts w:ascii="Arial" w:eastAsia="Times New Roman" w:hAnsi="Arial" w:cs="Arial"/>
          <w:color w:val="212529"/>
          <w:spacing w:val="8"/>
          <w:sz w:val="24"/>
          <w:szCs w:val="24"/>
          <w:lang w:eastAsia="it-IT"/>
        </w:rPr>
        <w:t xml:space="preserve">Senigallia, </w:t>
      </w:r>
      <w:r w:rsidR="0007589D" w:rsidRPr="00DE2369">
        <w:rPr>
          <w:rFonts w:ascii="Arial" w:eastAsia="Times New Roman" w:hAnsi="Arial" w:cs="Arial"/>
          <w:color w:val="212529"/>
          <w:spacing w:val="8"/>
          <w:sz w:val="24"/>
          <w:szCs w:val="24"/>
          <w:lang w:eastAsia="it-IT"/>
        </w:rPr>
        <w:t>Trecastelli</w:t>
      </w:r>
      <w:r w:rsidR="002379E3" w:rsidRPr="00DE2369">
        <w:rPr>
          <w:rFonts w:ascii="Arial" w:eastAsia="Times New Roman" w:hAnsi="Arial" w:cs="Arial"/>
          <w:color w:val="212529"/>
          <w:spacing w:val="8"/>
          <w:sz w:val="24"/>
          <w:szCs w:val="24"/>
          <w:lang w:eastAsia="it-IT"/>
        </w:rPr>
        <w:t xml:space="preserve">, </w:t>
      </w:r>
      <w:r w:rsidRPr="00DE2369">
        <w:rPr>
          <w:rFonts w:ascii="Arial" w:eastAsia="Times New Roman" w:hAnsi="Arial" w:cs="Arial"/>
          <w:color w:val="212529"/>
          <w:spacing w:val="8"/>
          <w:sz w:val="24"/>
          <w:szCs w:val="24"/>
          <w:lang w:eastAsia="it-IT"/>
        </w:rPr>
        <w:t>i</w:t>
      </w:r>
      <w:r w:rsidR="002379E3" w:rsidRPr="00DE2369">
        <w:rPr>
          <w:rFonts w:ascii="Arial" w:eastAsia="Times New Roman" w:hAnsi="Arial" w:cs="Arial"/>
          <w:color w:val="212529"/>
          <w:spacing w:val="8"/>
          <w:sz w:val="24"/>
          <w:szCs w:val="24"/>
          <w:lang w:eastAsia="it-IT"/>
        </w:rPr>
        <w:t xml:space="preserve">l premio </w:t>
      </w:r>
      <w:r w:rsidR="00104272" w:rsidRPr="00DE2369">
        <w:rPr>
          <w:rFonts w:ascii="Arial" w:eastAsia="Times New Roman" w:hAnsi="Arial" w:cs="Arial"/>
          <w:color w:val="212529"/>
          <w:spacing w:val="8"/>
          <w:sz w:val="24"/>
          <w:szCs w:val="24"/>
          <w:lang w:eastAsia="it-IT"/>
        </w:rPr>
        <w:t>vuole</w:t>
      </w:r>
      <w:r w:rsidR="002379E3" w:rsidRPr="00DE2369">
        <w:rPr>
          <w:rFonts w:ascii="Arial" w:eastAsia="Times New Roman" w:hAnsi="Arial" w:cs="Arial"/>
          <w:color w:val="212529"/>
          <w:spacing w:val="8"/>
          <w:sz w:val="24"/>
          <w:szCs w:val="24"/>
          <w:lang w:eastAsia="it-IT"/>
        </w:rPr>
        <w:t xml:space="preserve"> stimolare la riflessione</w:t>
      </w:r>
      <w:bookmarkStart w:id="0" w:name="_GoBack"/>
      <w:bookmarkEnd w:id="0"/>
      <w:r w:rsidR="002379E3" w:rsidRPr="009346C6">
        <w:rPr>
          <w:rFonts w:ascii="Arial" w:eastAsia="Times New Roman" w:hAnsi="Arial" w:cs="Arial"/>
          <w:color w:val="212529"/>
          <w:spacing w:val="8"/>
          <w:sz w:val="24"/>
          <w:szCs w:val="24"/>
          <w:lang w:eastAsia="it-IT"/>
        </w:rPr>
        <w:t xml:space="preserve"> sull'arte e valorizzare il genio e il talento dei giovani</w:t>
      </w:r>
      <w:r w:rsidR="00264D74">
        <w:rPr>
          <w:rFonts w:ascii="Arial" w:eastAsia="Times New Roman" w:hAnsi="Arial" w:cs="Arial"/>
          <w:color w:val="212529"/>
          <w:spacing w:val="8"/>
          <w:sz w:val="24"/>
          <w:szCs w:val="24"/>
          <w:lang w:eastAsia="it-IT"/>
        </w:rPr>
        <w:t xml:space="preserve"> artisti.</w:t>
      </w:r>
    </w:p>
    <w:p w14:paraId="007E00E5" w14:textId="19C7A8EF" w:rsidR="00104272" w:rsidRPr="00104272" w:rsidRDefault="00104272" w:rsidP="00104272">
      <w:pPr>
        <w:spacing w:after="0" w:line="276" w:lineRule="auto"/>
        <w:jc w:val="both"/>
        <w:rPr>
          <w:rFonts w:ascii="Arial" w:eastAsia="Times New Roman" w:hAnsi="Arial" w:cs="Arial"/>
          <w:color w:val="212529"/>
          <w:spacing w:val="8"/>
          <w:sz w:val="24"/>
          <w:szCs w:val="24"/>
          <w:lang w:eastAsia="it-IT"/>
        </w:rPr>
      </w:pPr>
      <w:r w:rsidRPr="00104272">
        <w:rPr>
          <w:rFonts w:ascii="Arial" w:eastAsia="Times New Roman" w:hAnsi="Arial" w:cs="Arial"/>
          <w:i/>
          <w:iCs/>
          <w:color w:val="212529"/>
          <w:spacing w:val="8"/>
          <w:sz w:val="24"/>
          <w:szCs w:val="24"/>
          <w:lang w:eastAsia="it-IT"/>
        </w:rPr>
        <w:t>Utopi</w:t>
      </w:r>
      <w:r>
        <w:rPr>
          <w:rFonts w:ascii="Arial" w:eastAsia="Times New Roman" w:hAnsi="Arial" w:cs="Arial"/>
          <w:i/>
          <w:iCs/>
          <w:color w:val="212529"/>
          <w:spacing w:val="8"/>
          <w:sz w:val="24"/>
          <w:szCs w:val="24"/>
          <w:lang w:eastAsia="it-IT"/>
        </w:rPr>
        <w:t>e</w:t>
      </w:r>
      <w:r w:rsidRPr="00104272">
        <w:rPr>
          <w:rFonts w:ascii="Arial" w:eastAsia="Times New Roman" w:hAnsi="Arial" w:cs="Arial"/>
          <w:i/>
          <w:iCs/>
          <w:color w:val="212529"/>
          <w:spacing w:val="8"/>
          <w:sz w:val="24"/>
          <w:szCs w:val="24"/>
          <w:lang w:eastAsia="it-IT"/>
        </w:rPr>
        <w:t xml:space="preserve"> di bellezza</w:t>
      </w:r>
      <w:r>
        <w:rPr>
          <w:rFonts w:ascii="Arial" w:eastAsia="Times New Roman" w:hAnsi="Arial" w:cs="Arial"/>
          <w:color w:val="212529"/>
          <w:spacing w:val="8"/>
          <w:sz w:val="24"/>
          <w:szCs w:val="24"/>
          <w:lang w:eastAsia="it-IT"/>
        </w:rPr>
        <w:t xml:space="preserve"> vuole in primis ricordare la figura di un grande creativo marchigiano: Giuliano De </w:t>
      </w:r>
      <w:proofErr w:type="spellStart"/>
      <w:r>
        <w:rPr>
          <w:rFonts w:ascii="Arial" w:eastAsia="Times New Roman" w:hAnsi="Arial" w:cs="Arial"/>
          <w:color w:val="212529"/>
          <w:spacing w:val="8"/>
          <w:sz w:val="24"/>
          <w:szCs w:val="24"/>
          <w:lang w:eastAsia="it-IT"/>
        </w:rPr>
        <w:t>Minicis</w:t>
      </w:r>
      <w:proofErr w:type="spellEnd"/>
      <w:r>
        <w:rPr>
          <w:rFonts w:ascii="Arial" w:eastAsia="Times New Roman" w:hAnsi="Arial" w:cs="Arial"/>
          <w:color w:val="212529"/>
          <w:spacing w:val="8"/>
          <w:sz w:val="24"/>
          <w:szCs w:val="24"/>
          <w:lang w:eastAsia="it-IT"/>
        </w:rPr>
        <w:t xml:space="preserve">. Un </w:t>
      </w:r>
      <w:r w:rsidRPr="00104272">
        <w:rPr>
          <w:rFonts w:ascii="Arial" w:eastAsia="Times New Roman" w:hAnsi="Arial" w:cs="Arial"/>
          <w:color w:val="212529"/>
          <w:spacing w:val="8"/>
          <w:sz w:val="24"/>
          <w:szCs w:val="24"/>
          <w:lang w:eastAsia="it-IT"/>
        </w:rPr>
        <w:t>artista poliedrico</w:t>
      </w:r>
      <w:r>
        <w:rPr>
          <w:rFonts w:ascii="Arial" w:eastAsia="Times New Roman" w:hAnsi="Arial" w:cs="Arial"/>
          <w:color w:val="212529"/>
          <w:spacing w:val="8"/>
          <w:sz w:val="24"/>
          <w:szCs w:val="24"/>
          <w:lang w:eastAsia="it-IT"/>
        </w:rPr>
        <w:t>, un art director di fama</w:t>
      </w:r>
      <w:r w:rsidRPr="00104272">
        <w:rPr>
          <w:rFonts w:ascii="Arial" w:eastAsia="Times New Roman" w:hAnsi="Arial" w:cs="Arial"/>
          <w:color w:val="212529"/>
          <w:spacing w:val="8"/>
          <w:sz w:val="24"/>
          <w:szCs w:val="24"/>
          <w:lang w:eastAsia="it-IT"/>
        </w:rPr>
        <w:t xml:space="preserve"> e </w:t>
      </w:r>
      <w:r>
        <w:rPr>
          <w:rFonts w:ascii="Arial" w:eastAsia="Times New Roman" w:hAnsi="Arial" w:cs="Arial"/>
          <w:color w:val="212529"/>
          <w:spacing w:val="8"/>
          <w:sz w:val="24"/>
          <w:szCs w:val="24"/>
          <w:lang w:eastAsia="it-IT"/>
        </w:rPr>
        <w:t xml:space="preserve">soprattutto un </w:t>
      </w:r>
      <w:r w:rsidRPr="00104272">
        <w:rPr>
          <w:rFonts w:ascii="Arial" w:eastAsia="Times New Roman" w:hAnsi="Arial" w:cs="Arial"/>
          <w:color w:val="212529"/>
          <w:spacing w:val="8"/>
          <w:sz w:val="24"/>
          <w:szCs w:val="24"/>
          <w:lang w:eastAsia="it-IT"/>
        </w:rPr>
        <w:t xml:space="preserve">valente comunicatore che </w:t>
      </w:r>
      <w:r>
        <w:rPr>
          <w:rFonts w:ascii="Arial" w:eastAsia="Times New Roman" w:hAnsi="Arial" w:cs="Arial"/>
          <w:color w:val="212529"/>
          <w:spacing w:val="8"/>
          <w:sz w:val="24"/>
          <w:szCs w:val="24"/>
          <w:lang w:eastAsia="it-IT"/>
        </w:rPr>
        <w:t xml:space="preserve">con la sua attività – lavorativa e volontaristica – ha sempre contribuito alla </w:t>
      </w:r>
      <w:r w:rsidRPr="00104272">
        <w:rPr>
          <w:rFonts w:ascii="Arial" w:eastAsia="Times New Roman" w:hAnsi="Arial" w:cs="Arial"/>
          <w:color w:val="212529"/>
          <w:spacing w:val="8"/>
          <w:sz w:val="24"/>
          <w:szCs w:val="24"/>
          <w:lang w:eastAsia="it-IT"/>
        </w:rPr>
        <w:t xml:space="preserve">valorizzazione del territorio, della cultura e dell’arte nelle Marche. </w:t>
      </w:r>
      <w:r>
        <w:rPr>
          <w:rFonts w:ascii="Arial" w:eastAsia="Times New Roman" w:hAnsi="Arial" w:cs="Arial"/>
          <w:color w:val="212529"/>
          <w:spacing w:val="8"/>
          <w:sz w:val="24"/>
          <w:szCs w:val="24"/>
          <w:lang w:eastAsia="it-IT"/>
        </w:rPr>
        <w:t>Non solo</w:t>
      </w:r>
      <w:r w:rsidR="00E561A5">
        <w:rPr>
          <w:rFonts w:ascii="Arial" w:eastAsia="Times New Roman" w:hAnsi="Arial" w:cs="Arial"/>
          <w:color w:val="212529"/>
          <w:spacing w:val="8"/>
          <w:sz w:val="24"/>
          <w:szCs w:val="24"/>
          <w:lang w:eastAsia="it-IT"/>
        </w:rPr>
        <w:t>,</w:t>
      </w:r>
      <w:r w:rsidRPr="00104272">
        <w:rPr>
          <w:rFonts w:ascii="Arial" w:eastAsia="Times New Roman" w:hAnsi="Arial" w:cs="Arial"/>
          <w:color w:val="212529"/>
          <w:spacing w:val="8"/>
          <w:sz w:val="24"/>
          <w:szCs w:val="24"/>
          <w:lang w:eastAsia="it-IT"/>
        </w:rPr>
        <w:t xml:space="preserve"> è stato protagonista e promotore di numerose azioni di solidarietà autentica, coinvolgendo aziende sensibili alla crescita della propria comunità di riferimento e sostenendo con umanità e grande professionalità numerose associazioni ed enti no profit. </w:t>
      </w:r>
    </w:p>
    <w:p w14:paraId="223338FE" w14:textId="27A2D4D6" w:rsidR="00CA4F79" w:rsidRDefault="00104272" w:rsidP="00CA4F79">
      <w:pPr>
        <w:spacing w:after="120" w:line="276" w:lineRule="auto"/>
        <w:jc w:val="both"/>
        <w:rPr>
          <w:rFonts w:ascii="Arial" w:eastAsia="Times New Roman" w:hAnsi="Arial" w:cs="Arial"/>
          <w:iCs/>
          <w:color w:val="212529"/>
          <w:spacing w:val="8"/>
          <w:sz w:val="24"/>
          <w:szCs w:val="24"/>
          <w:lang w:eastAsia="it-IT"/>
        </w:rPr>
      </w:pPr>
      <w:r>
        <w:rPr>
          <w:rFonts w:ascii="Arial" w:eastAsia="Times New Roman" w:hAnsi="Arial" w:cs="Arial"/>
          <w:color w:val="212529"/>
          <w:spacing w:val="8"/>
          <w:sz w:val="24"/>
          <w:szCs w:val="24"/>
          <w:lang w:eastAsia="it-IT"/>
        </w:rPr>
        <w:t xml:space="preserve">Giuliano De </w:t>
      </w:r>
      <w:proofErr w:type="spellStart"/>
      <w:r>
        <w:rPr>
          <w:rFonts w:ascii="Arial" w:eastAsia="Times New Roman" w:hAnsi="Arial" w:cs="Arial"/>
          <w:color w:val="212529"/>
          <w:spacing w:val="8"/>
          <w:sz w:val="24"/>
          <w:szCs w:val="24"/>
          <w:lang w:eastAsia="it-IT"/>
        </w:rPr>
        <w:t>Minicis</w:t>
      </w:r>
      <w:proofErr w:type="spellEnd"/>
      <w:r>
        <w:rPr>
          <w:rFonts w:ascii="Arial" w:eastAsia="Times New Roman" w:hAnsi="Arial" w:cs="Arial"/>
          <w:color w:val="212529"/>
          <w:spacing w:val="8"/>
          <w:sz w:val="24"/>
          <w:szCs w:val="24"/>
          <w:lang w:eastAsia="it-IT"/>
        </w:rPr>
        <w:t xml:space="preserve"> è stato un grande professionista, ma soprattutto una persona straordinaria </w:t>
      </w:r>
      <w:r w:rsidRPr="00104272">
        <w:rPr>
          <w:rFonts w:ascii="Arial" w:eastAsia="Times New Roman" w:hAnsi="Arial" w:cs="Arial"/>
          <w:iCs/>
          <w:color w:val="212529"/>
          <w:spacing w:val="8"/>
          <w:sz w:val="24"/>
          <w:szCs w:val="24"/>
          <w:lang w:eastAsia="it-IT"/>
        </w:rPr>
        <w:t xml:space="preserve">in tutte le sue molteplici espressioni umane, </w:t>
      </w:r>
      <w:r>
        <w:rPr>
          <w:rFonts w:ascii="Arial" w:eastAsia="Times New Roman" w:hAnsi="Arial" w:cs="Arial"/>
          <w:iCs/>
          <w:color w:val="212529"/>
          <w:spacing w:val="8"/>
          <w:sz w:val="24"/>
          <w:szCs w:val="24"/>
          <w:lang w:eastAsia="it-IT"/>
        </w:rPr>
        <w:t>lavorative</w:t>
      </w:r>
      <w:r w:rsidRPr="00104272">
        <w:rPr>
          <w:rFonts w:ascii="Arial" w:eastAsia="Times New Roman" w:hAnsi="Arial" w:cs="Arial"/>
          <w:iCs/>
          <w:color w:val="212529"/>
          <w:spacing w:val="8"/>
          <w:sz w:val="24"/>
          <w:szCs w:val="24"/>
          <w:lang w:eastAsia="it-IT"/>
        </w:rPr>
        <w:t>, artistiche</w:t>
      </w:r>
      <w:r>
        <w:rPr>
          <w:rFonts w:ascii="Arial" w:eastAsia="Times New Roman" w:hAnsi="Arial" w:cs="Arial"/>
          <w:iCs/>
          <w:color w:val="212529"/>
          <w:spacing w:val="8"/>
          <w:sz w:val="24"/>
          <w:szCs w:val="24"/>
          <w:lang w:eastAsia="it-IT"/>
        </w:rPr>
        <w:t xml:space="preserve"> e sociali. Una curiosità inesauribile, una grande intelligenza creativa e una ricchezza culturale che hanno lasciato un segno </w:t>
      </w:r>
      <w:r w:rsidR="00CA4F79">
        <w:rPr>
          <w:rFonts w:ascii="Arial" w:eastAsia="Times New Roman" w:hAnsi="Arial" w:cs="Arial"/>
          <w:iCs/>
          <w:color w:val="212529"/>
          <w:spacing w:val="8"/>
          <w:sz w:val="24"/>
          <w:szCs w:val="24"/>
          <w:lang w:eastAsia="it-IT"/>
        </w:rPr>
        <w:t>indelebile</w:t>
      </w:r>
      <w:r>
        <w:rPr>
          <w:rFonts w:ascii="Arial" w:eastAsia="Times New Roman" w:hAnsi="Arial" w:cs="Arial"/>
          <w:iCs/>
          <w:color w:val="212529"/>
          <w:spacing w:val="8"/>
          <w:sz w:val="24"/>
          <w:szCs w:val="24"/>
          <w:lang w:eastAsia="it-IT"/>
        </w:rPr>
        <w:t xml:space="preserve"> in tutti coloro che l’hanno conosciuto e un premio a lui dedicato è il mi</w:t>
      </w:r>
      <w:r w:rsidR="00CA4F79">
        <w:rPr>
          <w:rFonts w:ascii="Arial" w:eastAsia="Times New Roman" w:hAnsi="Arial" w:cs="Arial"/>
          <w:iCs/>
          <w:color w:val="212529"/>
          <w:spacing w:val="8"/>
          <w:sz w:val="24"/>
          <w:szCs w:val="24"/>
          <w:lang w:eastAsia="it-IT"/>
        </w:rPr>
        <w:t>glior</w:t>
      </w:r>
      <w:r>
        <w:rPr>
          <w:rFonts w:ascii="Arial" w:eastAsia="Times New Roman" w:hAnsi="Arial" w:cs="Arial"/>
          <w:iCs/>
          <w:color w:val="212529"/>
          <w:spacing w:val="8"/>
          <w:sz w:val="24"/>
          <w:szCs w:val="24"/>
          <w:lang w:eastAsia="it-IT"/>
        </w:rPr>
        <w:t xml:space="preserve"> modo per </w:t>
      </w:r>
      <w:r w:rsidR="00CA4F79">
        <w:rPr>
          <w:rFonts w:ascii="Arial" w:eastAsia="Times New Roman" w:hAnsi="Arial" w:cs="Arial"/>
          <w:iCs/>
          <w:color w:val="212529"/>
          <w:spacing w:val="8"/>
          <w:sz w:val="24"/>
          <w:szCs w:val="24"/>
          <w:lang w:eastAsia="it-IT"/>
        </w:rPr>
        <w:t xml:space="preserve">continuare a </w:t>
      </w:r>
      <w:r>
        <w:rPr>
          <w:rFonts w:ascii="Arial" w:eastAsia="Times New Roman" w:hAnsi="Arial" w:cs="Arial"/>
          <w:iCs/>
          <w:color w:val="212529"/>
          <w:spacing w:val="8"/>
          <w:sz w:val="24"/>
          <w:szCs w:val="24"/>
          <w:lang w:eastAsia="it-IT"/>
        </w:rPr>
        <w:t xml:space="preserve">seguire </w:t>
      </w:r>
      <w:r w:rsidR="00CA4F79">
        <w:rPr>
          <w:rFonts w:ascii="Arial" w:eastAsia="Times New Roman" w:hAnsi="Arial" w:cs="Arial"/>
          <w:iCs/>
          <w:color w:val="212529"/>
          <w:spacing w:val="8"/>
          <w:sz w:val="24"/>
          <w:szCs w:val="24"/>
          <w:lang w:eastAsia="it-IT"/>
        </w:rPr>
        <w:t xml:space="preserve">il suo esempio e tenere sempre vivo il </w:t>
      </w:r>
      <w:r w:rsidR="00E561A5">
        <w:rPr>
          <w:rFonts w:ascii="Arial" w:eastAsia="Times New Roman" w:hAnsi="Arial" w:cs="Arial"/>
          <w:iCs/>
          <w:color w:val="212529"/>
          <w:spacing w:val="8"/>
          <w:sz w:val="24"/>
          <w:szCs w:val="24"/>
          <w:lang w:eastAsia="it-IT"/>
        </w:rPr>
        <w:t xml:space="preserve">suo </w:t>
      </w:r>
      <w:r w:rsidR="00CA4F79">
        <w:rPr>
          <w:rFonts w:ascii="Arial" w:eastAsia="Times New Roman" w:hAnsi="Arial" w:cs="Arial"/>
          <w:iCs/>
          <w:color w:val="212529"/>
          <w:spacing w:val="8"/>
          <w:sz w:val="24"/>
          <w:szCs w:val="24"/>
          <w:lang w:eastAsia="it-IT"/>
        </w:rPr>
        <w:t>ricordo.</w:t>
      </w:r>
    </w:p>
    <w:p w14:paraId="74186C07" w14:textId="6E341986" w:rsidR="00104272" w:rsidRDefault="00CA4F79" w:rsidP="00CA4F79">
      <w:pPr>
        <w:spacing w:after="120" w:line="276" w:lineRule="auto"/>
        <w:jc w:val="both"/>
        <w:rPr>
          <w:rFonts w:ascii="Arial" w:eastAsia="Times New Roman" w:hAnsi="Arial" w:cs="Arial"/>
          <w:color w:val="212529"/>
          <w:spacing w:val="8"/>
          <w:sz w:val="24"/>
          <w:szCs w:val="24"/>
          <w:lang w:eastAsia="it-IT"/>
        </w:rPr>
      </w:pPr>
      <w:r>
        <w:rPr>
          <w:rFonts w:ascii="Arial" w:eastAsia="Times New Roman" w:hAnsi="Arial" w:cs="Arial"/>
          <w:iCs/>
          <w:color w:val="212529"/>
          <w:spacing w:val="8"/>
          <w:sz w:val="24"/>
          <w:szCs w:val="24"/>
          <w:lang w:eastAsia="it-IT"/>
        </w:rPr>
        <w:t xml:space="preserve">Proprio per questo </w:t>
      </w:r>
      <w:r w:rsidRPr="00C411EA">
        <w:rPr>
          <w:rFonts w:ascii="Arial" w:eastAsia="Times New Roman" w:hAnsi="Arial" w:cs="Arial"/>
          <w:i/>
          <w:color w:val="212529"/>
          <w:spacing w:val="8"/>
          <w:sz w:val="24"/>
          <w:szCs w:val="24"/>
          <w:lang w:eastAsia="it-IT"/>
        </w:rPr>
        <w:t>Utopie di Bellezza</w:t>
      </w:r>
      <w:r>
        <w:rPr>
          <w:rFonts w:ascii="Arial" w:eastAsia="Times New Roman" w:hAnsi="Arial" w:cs="Arial"/>
          <w:iCs/>
          <w:color w:val="212529"/>
          <w:spacing w:val="8"/>
          <w:sz w:val="24"/>
          <w:szCs w:val="24"/>
          <w:lang w:eastAsia="it-IT"/>
        </w:rPr>
        <w:t xml:space="preserve"> è rivolto a giovani artisti di età compresa tra i 18 e i 30 anni</w:t>
      </w:r>
      <w:r w:rsidR="000A19A2">
        <w:rPr>
          <w:rFonts w:ascii="Arial" w:eastAsia="Times New Roman" w:hAnsi="Arial" w:cs="Arial"/>
          <w:iCs/>
          <w:color w:val="212529"/>
          <w:spacing w:val="8"/>
          <w:sz w:val="24"/>
          <w:szCs w:val="24"/>
          <w:lang w:eastAsia="it-IT"/>
        </w:rPr>
        <w:t>, con</w:t>
      </w:r>
      <w:r>
        <w:rPr>
          <w:rFonts w:ascii="Arial" w:eastAsia="Times New Roman" w:hAnsi="Arial" w:cs="Arial"/>
          <w:iCs/>
          <w:color w:val="212529"/>
          <w:spacing w:val="8"/>
          <w:sz w:val="24"/>
          <w:szCs w:val="24"/>
          <w:lang w:eastAsia="it-IT"/>
        </w:rPr>
        <w:t xml:space="preserve"> un Premio speciale riservato</w:t>
      </w:r>
      <w:r w:rsidR="000A19A2">
        <w:rPr>
          <w:rFonts w:ascii="Arial" w:eastAsia="Times New Roman" w:hAnsi="Arial" w:cs="Arial"/>
          <w:iCs/>
          <w:color w:val="212529"/>
          <w:spacing w:val="8"/>
          <w:sz w:val="24"/>
          <w:szCs w:val="24"/>
          <w:lang w:eastAsia="it-IT"/>
        </w:rPr>
        <w:t xml:space="preserve"> poi</w:t>
      </w:r>
      <w:r>
        <w:rPr>
          <w:rFonts w:ascii="Arial" w:eastAsia="Times New Roman" w:hAnsi="Arial" w:cs="Arial"/>
          <w:iCs/>
          <w:color w:val="212529"/>
          <w:spacing w:val="8"/>
          <w:sz w:val="24"/>
          <w:szCs w:val="24"/>
          <w:lang w:eastAsia="it-IT"/>
        </w:rPr>
        <w:t xml:space="preserve"> agli artisti residenti nell</w:t>
      </w:r>
      <w:r w:rsidR="004F480D">
        <w:rPr>
          <w:rFonts w:ascii="Arial" w:eastAsia="Times New Roman" w:hAnsi="Arial" w:cs="Arial"/>
          <w:iCs/>
          <w:color w:val="212529"/>
          <w:spacing w:val="8"/>
          <w:sz w:val="24"/>
          <w:szCs w:val="24"/>
          <w:lang w:eastAsia="it-IT"/>
        </w:rPr>
        <w:t>e</w:t>
      </w:r>
      <w:r>
        <w:rPr>
          <w:rFonts w:ascii="Arial" w:eastAsia="Times New Roman" w:hAnsi="Arial" w:cs="Arial"/>
          <w:iCs/>
          <w:color w:val="212529"/>
          <w:spacing w:val="8"/>
          <w:sz w:val="24"/>
          <w:szCs w:val="24"/>
          <w:lang w:eastAsia="it-IT"/>
        </w:rPr>
        <w:t xml:space="preserve"> Marche, regione molto amata e in cui </w:t>
      </w:r>
      <w:r w:rsidR="000A19A2">
        <w:rPr>
          <w:rFonts w:ascii="Arial" w:eastAsia="Times New Roman" w:hAnsi="Arial" w:cs="Arial"/>
          <w:iCs/>
          <w:color w:val="212529"/>
          <w:spacing w:val="8"/>
          <w:sz w:val="24"/>
          <w:szCs w:val="24"/>
          <w:lang w:eastAsia="it-IT"/>
        </w:rPr>
        <w:t xml:space="preserve">Giuliano </w:t>
      </w:r>
      <w:r>
        <w:rPr>
          <w:rFonts w:ascii="Arial" w:eastAsia="Times New Roman" w:hAnsi="Arial" w:cs="Arial"/>
          <w:iCs/>
          <w:color w:val="212529"/>
          <w:spacing w:val="8"/>
          <w:sz w:val="24"/>
          <w:szCs w:val="24"/>
          <w:lang w:eastAsia="it-IT"/>
        </w:rPr>
        <w:t>ha operato tutta la vita.</w:t>
      </w:r>
    </w:p>
    <w:p w14:paraId="269C818D" w14:textId="2B80D24F" w:rsidR="00264D74" w:rsidRDefault="00264D74" w:rsidP="00C411EA">
      <w:pPr>
        <w:spacing w:after="120" w:line="276" w:lineRule="auto"/>
        <w:jc w:val="both"/>
        <w:rPr>
          <w:rFonts w:ascii="Arial" w:eastAsia="Times New Roman" w:hAnsi="Arial" w:cs="Arial"/>
          <w:color w:val="212529"/>
          <w:spacing w:val="8"/>
          <w:sz w:val="24"/>
          <w:szCs w:val="24"/>
          <w:lang w:eastAsia="it-IT"/>
        </w:rPr>
      </w:pPr>
      <w:r>
        <w:rPr>
          <w:rFonts w:ascii="Arial" w:eastAsia="Times New Roman" w:hAnsi="Arial" w:cs="Arial"/>
          <w:color w:val="212529"/>
          <w:spacing w:val="8"/>
          <w:sz w:val="24"/>
          <w:szCs w:val="24"/>
          <w:lang w:eastAsia="it-IT"/>
        </w:rPr>
        <w:t>Dopo il successo della</w:t>
      </w:r>
      <w:r w:rsidR="00104272" w:rsidRPr="009346C6">
        <w:rPr>
          <w:rFonts w:ascii="Arial" w:eastAsia="Times New Roman" w:hAnsi="Arial" w:cs="Arial"/>
          <w:color w:val="212529"/>
          <w:spacing w:val="8"/>
          <w:sz w:val="24"/>
          <w:szCs w:val="24"/>
          <w:lang w:eastAsia="it-IT"/>
        </w:rPr>
        <w:t xml:space="preserve"> prima edizione</w:t>
      </w:r>
      <w:r>
        <w:rPr>
          <w:rFonts w:ascii="Arial" w:eastAsia="Times New Roman" w:hAnsi="Arial" w:cs="Arial"/>
          <w:color w:val="212529"/>
          <w:spacing w:val="8"/>
          <w:sz w:val="24"/>
          <w:szCs w:val="24"/>
          <w:lang w:eastAsia="it-IT"/>
        </w:rPr>
        <w:t>, incentrata sul medium della pittura,</w:t>
      </w:r>
      <w:r w:rsidR="00104272" w:rsidRPr="009346C6">
        <w:rPr>
          <w:rFonts w:ascii="Arial" w:eastAsia="Times New Roman" w:hAnsi="Arial" w:cs="Arial"/>
          <w:color w:val="212529"/>
          <w:spacing w:val="8"/>
          <w:sz w:val="24"/>
          <w:szCs w:val="24"/>
          <w:lang w:eastAsia="it-IT"/>
        </w:rPr>
        <w:t xml:space="preserve"> </w:t>
      </w:r>
      <w:r>
        <w:rPr>
          <w:rFonts w:ascii="Arial" w:eastAsia="Times New Roman" w:hAnsi="Arial" w:cs="Arial"/>
          <w:color w:val="212529"/>
          <w:spacing w:val="8"/>
          <w:sz w:val="24"/>
          <w:szCs w:val="24"/>
          <w:lang w:eastAsia="it-IT"/>
        </w:rPr>
        <w:t>quest’anno il Premio sarà interamente dedicato alla fotografia, chiamando a raccolta tutti i giovani</w:t>
      </w:r>
      <w:r w:rsidRPr="00264D74">
        <w:rPr>
          <w:rFonts w:ascii="Arial" w:eastAsia="Times New Roman" w:hAnsi="Arial" w:cs="Arial"/>
          <w:color w:val="212529"/>
          <w:spacing w:val="8"/>
          <w:sz w:val="24"/>
          <w:szCs w:val="24"/>
          <w:lang w:eastAsia="it-IT"/>
        </w:rPr>
        <w:t xml:space="preserve"> fotografi ed artisti che usano la fotografia come </w:t>
      </w:r>
      <w:r>
        <w:rPr>
          <w:rFonts w:ascii="Arial" w:eastAsia="Times New Roman" w:hAnsi="Arial" w:cs="Arial"/>
          <w:color w:val="212529"/>
          <w:spacing w:val="8"/>
          <w:sz w:val="24"/>
          <w:szCs w:val="24"/>
          <w:lang w:eastAsia="it-IT"/>
        </w:rPr>
        <w:t xml:space="preserve">proprio </w:t>
      </w:r>
      <w:r w:rsidRPr="00264D74">
        <w:rPr>
          <w:rFonts w:ascii="Arial" w:eastAsia="Times New Roman" w:hAnsi="Arial" w:cs="Arial"/>
          <w:color w:val="212529"/>
          <w:spacing w:val="8"/>
          <w:sz w:val="24"/>
          <w:szCs w:val="24"/>
          <w:lang w:eastAsia="it-IT"/>
        </w:rPr>
        <w:t>mezzo espressivo</w:t>
      </w:r>
      <w:r>
        <w:rPr>
          <w:rFonts w:ascii="Arial" w:eastAsia="Times New Roman" w:hAnsi="Arial" w:cs="Arial"/>
          <w:color w:val="212529"/>
          <w:spacing w:val="8"/>
          <w:sz w:val="24"/>
          <w:szCs w:val="24"/>
          <w:lang w:eastAsia="it-IT"/>
        </w:rPr>
        <w:t>.</w:t>
      </w:r>
    </w:p>
    <w:p w14:paraId="1A99F74B" w14:textId="5628B54C" w:rsidR="00EB7CC0" w:rsidRPr="00EB7CC0" w:rsidRDefault="00EB7CC0" w:rsidP="00EB7CC0">
      <w:pPr>
        <w:spacing w:after="120" w:line="276" w:lineRule="auto"/>
        <w:jc w:val="both"/>
        <w:rPr>
          <w:rFonts w:ascii="Arial" w:eastAsia="Times New Roman" w:hAnsi="Arial" w:cs="Arial"/>
          <w:color w:val="212529"/>
          <w:spacing w:val="8"/>
          <w:sz w:val="24"/>
          <w:szCs w:val="24"/>
          <w:lang w:eastAsia="it-IT"/>
        </w:rPr>
      </w:pPr>
      <w:r>
        <w:rPr>
          <w:rFonts w:ascii="Arial" w:eastAsia="Times New Roman" w:hAnsi="Arial" w:cs="Arial"/>
          <w:color w:val="212529"/>
          <w:spacing w:val="8"/>
          <w:sz w:val="24"/>
          <w:szCs w:val="24"/>
          <w:lang w:eastAsia="it-IT"/>
        </w:rPr>
        <w:lastRenderedPageBreak/>
        <w:t>U</w:t>
      </w:r>
      <w:r w:rsidR="004F480D">
        <w:rPr>
          <w:rFonts w:ascii="Arial" w:eastAsia="Times New Roman" w:hAnsi="Arial" w:cs="Arial"/>
          <w:color w:val="212529"/>
          <w:spacing w:val="8"/>
          <w:sz w:val="24"/>
          <w:szCs w:val="24"/>
          <w:lang w:eastAsia="it-IT"/>
        </w:rPr>
        <w:t xml:space="preserve">na giuria d’eccezione </w:t>
      </w:r>
      <w:r w:rsidR="001343FF">
        <w:rPr>
          <w:rFonts w:ascii="Arial" w:eastAsia="Times New Roman" w:hAnsi="Arial" w:cs="Arial"/>
          <w:color w:val="212529"/>
          <w:spacing w:val="8"/>
          <w:sz w:val="24"/>
          <w:szCs w:val="24"/>
          <w:lang w:eastAsia="it-IT"/>
        </w:rPr>
        <w:t xml:space="preserve">– </w:t>
      </w:r>
      <w:r w:rsidR="004F480D">
        <w:rPr>
          <w:rFonts w:ascii="Arial" w:eastAsia="Times New Roman" w:hAnsi="Arial" w:cs="Arial"/>
          <w:color w:val="212529"/>
          <w:spacing w:val="8"/>
          <w:sz w:val="24"/>
          <w:szCs w:val="24"/>
          <w:lang w:eastAsia="it-IT"/>
        </w:rPr>
        <w:t xml:space="preserve">composta dal presidente </w:t>
      </w:r>
      <w:r w:rsidRPr="00EB7CC0">
        <w:rPr>
          <w:rFonts w:ascii="Arial" w:eastAsia="Times New Roman" w:hAnsi="Arial" w:cs="Arial"/>
          <w:color w:val="212529"/>
          <w:spacing w:val="8"/>
          <w:sz w:val="24"/>
          <w:szCs w:val="24"/>
          <w:lang w:eastAsia="it-IT"/>
        </w:rPr>
        <w:t>Michele Smargia</w:t>
      </w:r>
      <w:r w:rsidR="000A19A2">
        <w:rPr>
          <w:rFonts w:ascii="Arial" w:eastAsia="Times New Roman" w:hAnsi="Arial" w:cs="Arial"/>
          <w:color w:val="212529"/>
          <w:spacing w:val="8"/>
          <w:sz w:val="24"/>
          <w:szCs w:val="24"/>
          <w:lang w:eastAsia="it-IT"/>
        </w:rPr>
        <w:t>ss</w:t>
      </w:r>
      <w:r w:rsidRPr="00EB7CC0">
        <w:rPr>
          <w:rFonts w:ascii="Arial" w:eastAsia="Times New Roman" w:hAnsi="Arial" w:cs="Arial"/>
          <w:color w:val="212529"/>
          <w:spacing w:val="8"/>
          <w:sz w:val="24"/>
          <w:szCs w:val="24"/>
          <w:lang w:eastAsia="it-IT"/>
        </w:rPr>
        <w:t>i,</w:t>
      </w:r>
      <w:r w:rsidR="000A19A2">
        <w:rPr>
          <w:rFonts w:ascii="Arial" w:eastAsia="Times New Roman" w:hAnsi="Arial" w:cs="Arial"/>
          <w:color w:val="212529"/>
          <w:spacing w:val="8"/>
          <w:sz w:val="24"/>
          <w:szCs w:val="24"/>
          <w:lang w:eastAsia="it-IT"/>
        </w:rPr>
        <w:t xml:space="preserve"> </w:t>
      </w:r>
      <w:r w:rsidR="00D74FD5">
        <w:rPr>
          <w:rFonts w:ascii="Arial" w:eastAsia="Times New Roman" w:hAnsi="Arial" w:cs="Arial"/>
          <w:color w:val="212529"/>
          <w:spacing w:val="8"/>
          <w:sz w:val="24"/>
          <w:szCs w:val="24"/>
          <w:lang w:eastAsia="it-IT"/>
        </w:rPr>
        <w:t>g</w:t>
      </w:r>
      <w:r w:rsidR="00FC3811" w:rsidRPr="00FC3811">
        <w:rPr>
          <w:rFonts w:ascii="Arial" w:eastAsia="Times New Roman" w:hAnsi="Arial" w:cs="Arial"/>
          <w:color w:val="212529"/>
          <w:spacing w:val="8"/>
          <w:sz w:val="24"/>
          <w:szCs w:val="24"/>
          <w:lang w:eastAsia="it-IT"/>
        </w:rPr>
        <w:t>iornalista, scrittore e cultore della fotografia,</w:t>
      </w:r>
      <w:r w:rsidR="00FC3811">
        <w:rPr>
          <w:rFonts w:ascii="Arial" w:eastAsia="Times New Roman" w:hAnsi="Arial" w:cs="Arial"/>
          <w:color w:val="212529"/>
          <w:spacing w:val="8"/>
          <w:sz w:val="24"/>
          <w:szCs w:val="24"/>
          <w:lang w:eastAsia="it-IT"/>
        </w:rPr>
        <w:t xml:space="preserve"> cura</w:t>
      </w:r>
      <w:r w:rsidR="00D74FD5">
        <w:rPr>
          <w:rFonts w:ascii="Arial" w:eastAsia="Times New Roman" w:hAnsi="Arial" w:cs="Arial"/>
          <w:color w:val="212529"/>
          <w:spacing w:val="8"/>
          <w:sz w:val="24"/>
          <w:szCs w:val="24"/>
          <w:lang w:eastAsia="it-IT"/>
        </w:rPr>
        <w:t>tore</w:t>
      </w:r>
      <w:r w:rsidR="00FC3811">
        <w:rPr>
          <w:rFonts w:ascii="Arial" w:eastAsia="Times New Roman" w:hAnsi="Arial" w:cs="Arial"/>
          <w:color w:val="212529"/>
          <w:spacing w:val="8"/>
          <w:sz w:val="24"/>
          <w:szCs w:val="24"/>
          <w:lang w:eastAsia="it-IT"/>
        </w:rPr>
        <w:t xml:space="preserve"> per La Repubblica </w:t>
      </w:r>
      <w:r w:rsidR="00394283">
        <w:rPr>
          <w:rFonts w:ascii="Arial" w:eastAsia="Times New Roman" w:hAnsi="Arial" w:cs="Arial"/>
          <w:color w:val="212529"/>
          <w:spacing w:val="8"/>
          <w:sz w:val="24"/>
          <w:szCs w:val="24"/>
          <w:lang w:eastAsia="it-IT"/>
        </w:rPr>
        <w:t>del blog</w:t>
      </w:r>
      <w:r w:rsidR="00FC3811">
        <w:rPr>
          <w:rFonts w:ascii="Arial" w:eastAsia="Times New Roman" w:hAnsi="Arial" w:cs="Arial"/>
          <w:color w:val="212529"/>
          <w:spacing w:val="8"/>
          <w:sz w:val="24"/>
          <w:szCs w:val="24"/>
          <w:lang w:eastAsia="it-IT"/>
        </w:rPr>
        <w:t xml:space="preserve"> </w:t>
      </w:r>
      <w:proofErr w:type="spellStart"/>
      <w:r w:rsidR="00FC3811" w:rsidRPr="00FC3811">
        <w:rPr>
          <w:rFonts w:ascii="Arial" w:eastAsia="Times New Roman" w:hAnsi="Arial" w:cs="Arial"/>
          <w:i/>
          <w:iCs/>
          <w:color w:val="212529"/>
          <w:spacing w:val="8"/>
          <w:sz w:val="24"/>
          <w:szCs w:val="24"/>
          <w:lang w:eastAsia="it-IT"/>
        </w:rPr>
        <w:t>Fotocrazia</w:t>
      </w:r>
      <w:proofErr w:type="spellEnd"/>
      <w:r w:rsidR="00FC3811">
        <w:rPr>
          <w:rFonts w:ascii="Arial" w:eastAsia="Times New Roman" w:hAnsi="Arial" w:cs="Arial"/>
          <w:color w:val="212529"/>
          <w:spacing w:val="8"/>
          <w:sz w:val="24"/>
          <w:szCs w:val="24"/>
          <w:lang w:eastAsia="it-IT"/>
        </w:rPr>
        <w:t xml:space="preserve">, </w:t>
      </w:r>
      <w:r w:rsidRPr="00EB7CC0">
        <w:rPr>
          <w:rFonts w:ascii="Arial" w:eastAsia="Times New Roman" w:hAnsi="Arial" w:cs="Arial"/>
          <w:color w:val="212529"/>
          <w:spacing w:val="8"/>
          <w:sz w:val="24"/>
          <w:szCs w:val="24"/>
          <w:lang w:eastAsia="it-IT"/>
        </w:rPr>
        <w:t>Silvia Camporesi,</w:t>
      </w:r>
      <w:r w:rsidR="00D74FD5">
        <w:rPr>
          <w:rFonts w:ascii="Arial" w:eastAsia="Times New Roman" w:hAnsi="Arial" w:cs="Arial"/>
          <w:color w:val="212529"/>
          <w:spacing w:val="8"/>
          <w:sz w:val="24"/>
          <w:szCs w:val="24"/>
          <w:lang w:eastAsia="it-IT"/>
        </w:rPr>
        <w:t xml:space="preserve"> artista di fama internazionale, </w:t>
      </w:r>
      <w:r w:rsidR="000E32F1">
        <w:rPr>
          <w:rFonts w:ascii="Arial" w:eastAsia="Times New Roman" w:hAnsi="Arial" w:cs="Arial"/>
          <w:color w:val="212529"/>
          <w:spacing w:val="8"/>
          <w:sz w:val="24"/>
          <w:szCs w:val="24"/>
          <w:lang w:eastAsia="it-IT"/>
        </w:rPr>
        <w:t>vincitrice di numerosi premi dedicati alla fotografia;</w:t>
      </w:r>
      <w:r w:rsidR="000E32F1" w:rsidRPr="00EB7CC0">
        <w:rPr>
          <w:rFonts w:ascii="Arial" w:eastAsia="Times New Roman" w:hAnsi="Arial" w:cs="Arial"/>
          <w:color w:val="212529"/>
          <w:spacing w:val="8"/>
          <w:sz w:val="24"/>
          <w:szCs w:val="24"/>
          <w:lang w:eastAsia="it-IT"/>
        </w:rPr>
        <w:t xml:space="preserve"> </w:t>
      </w:r>
      <w:r w:rsidRPr="00EB7CC0">
        <w:rPr>
          <w:rFonts w:ascii="Arial" w:eastAsia="Times New Roman" w:hAnsi="Arial" w:cs="Arial"/>
          <w:color w:val="212529"/>
          <w:spacing w:val="8"/>
          <w:sz w:val="24"/>
          <w:szCs w:val="24"/>
          <w:lang w:eastAsia="it-IT"/>
        </w:rPr>
        <w:t xml:space="preserve">Livia Savorelli, </w:t>
      </w:r>
      <w:r w:rsidR="00FC3811" w:rsidRPr="00FC3811">
        <w:rPr>
          <w:rFonts w:ascii="Arial" w:eastAsia="Times New Roman" w:hAnsi="Arial" w:cs="Arial"/>
          <w:color w:val="212529"/>
          <w:spacing w:val="8"/>
          <w:sz w:val="24"/>
          <w:szCs w:val="24"/>
          <w:lang w:eastAsia="it-IT"/>
        </w:rPr>
        <w:t xml:space="preserve">Direttore Editoriale di </w:t>
      </w:r>
      <w:proofErr w:type="spellStart"/>
      <w:r w:rsidR="00FC3811" w:rsidRPr="00FC3811">
        <w:rPr>
          <w:rFonts w:ascii="Arial" w:eastAsia="Times New Roman" w:hAnsi="Arial" w:cs="Arial"/>
          <w:color w:val="212529"/>
          <w:spacing w:val="8"/>
          <w:sz w:val="24"/>
          <w:szCs w:val="24"/>
          <w:lang w:eastAsia="it-IT"/>
        </w:rPr>
        <w:t>Espoarte</w:t>
      </w:r>
      <w:proofErr w:type="spellEnd"/>
      <w:r w:rsidR="00FC3811" w:rsidRPr="00FC3811">
        <w:rPr>
          <w:rFonts w:ascii="Arial" w:eastAsia="Times New Roman" w:hAnsi="Arial" w:cs="Arial"/>
          <w:color w:val="212529"/>
          <w:spacing w:val="8"/>
          <w:sz w:val="24"/>
          <w:szCs w:val="24"/>
          <w:lang w:eastAsia="it-IT"/>
        </w:rPr>
        <w:t xml:space="preserve"> dal 2004</w:t>
      </w:r>
      <w:r w:rsidR="000E32F1">
        <w:rPr>
          <w:rFonts w:ascii="Arial" w:eastAsia="Times New Roman" w:hAnsi="Arial" w:cs="Arial"/>
          <w:color w:val="212529"/>
          <w:spacing w:val="8"/>
          <w:sz w:val="24"/>
          <w:szCs w:val="24"/>
          <w:lang w:eastAsia="it-IT"/>
        </w:rPr>
        <w:t>,</w:t>
      </w:r>
      <w:r w:rsidR="00FC3811" w:rsidRPr="00FC3811">
        <w:rPr>
          <w:rFonts w:ascii="Arial" w:eastAsia="Times New Roman" w:hAnsi="Arial" w:cs="Arial"/>
          <w:color w:val="212529"/>
          <w:spacing w:val="8"/>
          <w:sz w:val="24"/>
          <w:szCs w:val="24"/>
          <w:lang w:eastAsia="it-IT"/>
        </w:rPr>
        <w:t xml:space="preserve"> tra i soci fondatori dell’Associazione Culturale </w:t>
      </w:r>
      <w:proofErr w:type="spellStart"/>
      <w:r w:rsidR="00FC3811" w:rsidRPr="00FC3811">
        <w:rPr>
          <w:rFonts w:ascii="Arial" w:eastAsia="Times New Roman" w:hAnsi="Arial" w:cs="Arial"/>
          <w:color w:val="212529"/>
          <w:spacing w:val="8"/>
          <w:sz w:val="24"/>
          <w:szCs w:val="24"/>
          <w:lang w:eastAsia="it-IT"/>
        </w:rPr>
        <w:t>Arteam</w:t>
      </w:r>
      <w:proofErr w:type="spellEnd"/>
      <w:r w:rsidR="00FC3811">
        <w:rPr>
          <w:rFonts w:ascii="Arial" w:eastAsia="Times New Roman" w:hAnsi="Arial" w:cs="Arial"/>
          <w:color w:val="212529"/>
          <w:spacing w:val="8"/>
          <w:sz w:val="24"/>
          <w:szCs w:val="24"/>
          <w:lang w:eastAsia="it-IT"/>
        </w:rPr>
        <w:t xml:space="preserve">, e </w:t>
      </w:r>
      <w:r w:rsidRPr="00EB7CC0">
        <w:rPr>
          <w:rFonts w:ascii="Arial" w:eastAsia="Times New Roman" w:hAnsi="Arial" w:cs="Arial"/>
          <w:color w:val="212529"/>
          <w:spacing w:val="8"/>
          <w:sz w:val="24"/>
          <w:szCs w:val="24"/>
          <w:lang w:eastAsia="it-IT"/>
        </w:rPr>
        <w:t xml:space="preserve">Benedetta </w:t>
      </w:r>
      <w:proofErr w:type="spellStart"/>
      <w:r w:rsidRPr="00EB7CC0">
        <w:rPr>
          <w:rFonts w:ascii="Arial" w:eastAsia="Times New Roman" w:hAnsi="Arial" w:cs="Arial"/>
          <w:color w:val="212529"/>
          <w:spacing w:val="8"/>
          <w:sz w:val="24"/>
          <w:szCs w:val="24"/>
          <w:lang w:eastAsia="it-IT"/>
        </w:rPr>
        <w:t>Spalletti</w:t>
      </w:r>
      <w:proofErr w:type="spellEnd"/>
      <w:r w:rsidRPr="00EB7CC0">
        <w:rPr>
          <w:rFonts w:ascii="Arial" w:eastAsia="Times New Roman" w:hAnsi="Arial" w:cs="Arial"/>
          <w:color w:val="212529"/>
          <w:spacing w:val="8"/>
          <w:sz w:val="24"/>
          <w:szCs w:val="24"/>
          <w:lang w:eastAsia="it-IT"/>
        </w:rPr>
        <w:t>,</w:t>
      </w:r>
      <w:r w:rsidR="001343FF">
        <w:rPr>
          <w:rFonts w:ascii="Arial" w:eastAsia="Times New Roman" w:hAnsi="Arial" w:cs="Arial"/>
          <w:color w:val="212529"/>
          <w:spacing w:val="8"/>
          <w:sz w:val="24"/>
          <w:szCs w:val="24"/>
          <w:lang w:eastAsia="it-IT"/>
        </w:rPr>
        <w:t xml:space="preserve"> gallerista –</w:t>
      </w:r>
      <w:r w:rsidRPr="00EB7CC0">
        <w:rPr>
          <w:rFonts w:ascii="Arial" w:eastAsia="Times New Roman" w:hAnsi="Arial" w:cs="Arial"/>
          <w:color w:val="212529"/>
          <w:spacing w:val="8"/>
          <w:sz w:val="24"/>
          <w:szCs w:val="24"/>
          <w:lang w:eastAsia="it-IT"/>
        </w:rPr>
        <w:t xml:space="preserve"> si riunirà entro 15 ottobre 2022 per selezionare le </w:t>
      </w:r>
      <w:r w:rsidR="001343FF">
        <w:rPr>
          <w:rFonts w:ascii="Arial" w:eastAsia="Times New Roman" w:hAnsi="Arial" w:cs="Arial"/>
          <w:color w:val="212529"/>
          <w:spacing w:val="8"/>
          <w:sz w:val="24"/>
          <w:szCs w:val="24"/>
          <w:lang w:eastAsia="it-IT"/>
        </w:rPr>
        <w:t xml:space="preserve">venti </w:t>
      </w:r>
      <w:r w:rsidRPr="00EB7CC0">
        <w:rPr>
          <w:rFonts w:ascii="Arial" w:eastAsia="Times New Roman" w:hAnsi="Arial" w:cs="Arial"/>
          <w:color w:val="212529"/>
          <w:spacing w:val="8"/>
          <w:sz w:val="24"/>
          <w:szCs w:val="24"/>
          <w:lang w:eastAsia="it-IT"/>
        </w:rPr>
        <w:t xml:space="preserve">opere finaliste. </w:t>
      </w:r>
    </w:p>
    <w:p w14:paraId="55076E13" w14:textId="1FB0BED5" w:rsidR="00104272" w:rsidRDefault="00C411EA" w:rsidP="00E561A5">
      <w:pPr>
        <w:spacing w:after="120" w:line="276" w:lineRule="auto"/>
        <w:jc w:val="both"/>
        <w:rPr>
          <w:rFonts w:ascii="Arial" w:eastAsia="Times New Roman" w:hAnsi="Arial" w:cs="Arial"/>
          <w:color w:val="212529"/>
          <w:spacing w:val="8"/>
          <w:sz w:val="24"/>
          <w:szCs w:val="24"/>
          <w:lang w:eastAsia="it-IT"/>
        </w:rPr>
      </w:pPr>
      <w:r w:rsidRPr="009346C6">
        <w:rPr>
          <w:rFonts w:ascii="Arial" w:eastAsia="Times New Roman" w:hAnsi="Arial" w:cs="Arial"/>
          <w:color w:val="212529"/>
          <w:spacing w:val="8"/>
          <w:sz w:val="24"/>
          <w:szCs w:val="24"/>
          <w:lang w:eastAsia="it-IT"/>
        </w:rPr>
        <w:t xml:space="preserve">Gli artisti possono iscriversi entro il </w:t>
      </w:r>
      <w:r w:rsidR="00264D74">
        <w:rPr>
          <w:rFonts w:ascii="Arial" w:eastAsia="Times New Roman" w:hAnsi="Arial" w:cs="Arial"/>
          <w:color w:val="212529"/>
          <w:spacing w:val="8"/>
          <w:sz w:val="24"/>
          <w:szCs w:val="24"/>
          <w:lang w:eastAsia="it-IT"/>
        </w:rPr>
        <w:t>30 settembre</w:t>
      </w:r>
      <w:r w:rsidRPr="009346C6">
        <w:rPr>
          <w:rFonts w:ascii="Arial" w:eastAsia="Times New Roman" w:hAnsi="Arial" w:cs="Arial"/>
          <w:color w:val="212529"/>
          <w:spacing w:val="8"/>
          <w:sz w:val="24"/>
          <w:szCs w:val="24"/>
          <w:lang w:eastAsia="it-IT"/>
        </w:rPr>
        <w:t xml:space="preserve"> </w:t>
      </w:r>
      <w:r w:rsidR="00264D74">
        <w:rPr>
          <w:rFonts w:ascii="Arial" w:eastAsia="Times New Roman" w:hAnsi="Arial" w:cs="Arial"/>
          <w:color w:val="212529"/>
          <w:spacing w:val="8"/>
          <w:sz w:val="24"/>
          <w:szCs w:val="24"/>
          <w:lang w:eastAsia="it-IT"/>
        </w:rPr>
        <w:t>2022</w:t>
      </w:r>
      <w:r w:rsidR="00E561A5">
        <w:rPr>
          <w:rFonts w:ascii="Arial" w:eastAsia="Times New Roman" w:hAnsi="Arial" w:cs="Arial"/>
          <w:color w:val="212529"/>
          <w:spacing w:val="8"/>
          <w:sz w:val="24"/>
          <w:szCs w:val="24"/>
          <w:lang w:eastAsia="it-IT"/>
        </w:rPr>
        <w:t xml:space="preserve"> e</w:t>
      </w:r>
      <w:r>
        <w:rPr>
          <w:rFonts w:ascii="Arial" w:eastAsia="Times New Roman" w:hAnsi="Arial" w:cs="Arial"/>
          <w:color w:val="212529"/>
          <w:spacing w:val="8"/>
          <w:sz w:val="24"/>
          <w:szCs w:val="24"/>
          <w:lang w:eastAsia="it-IT"/>
        </w:rPr>
        <w:t xml:space="preserve"> </w:t>
      </w:r>
      <w:r w:rsidRPr="009346C6">
        <w:rPr>
          <w:rFonts w:ascii="Arial" w:eastAsia="Times New Roman" w:hAnsi="Arial" w:cs="Arial"/>
          <w:color w:val="212529"/>
          <w:spacing w:val="8"/>
          <w:sz w:val="24"/>
          <w:szCs w:val="24"/>
          <w:lang w:eastAsia="it-IT"/>
        </w:rPr>
        <w:t>partecipare con un</w:t>
      </w:r>
      <w:r>
        <w:rPr>
          <w:rFonts w:ascii="Arial" w:eastAsia="Times New Roman" w:hAnsi="Arial" w:cs="Arial"/>
          <w:color w:val="212529"/>
          <w:spacing w:val="8"/>
          <w:sz w:val="24"/>
          <w:szCs w:val="24"/>
          <w:lang w:eastAsia="it-IT"/>
        </w:rPr>
        <w:t xml:space="preserve">a sola </w:t>
      </w:r>
      <w:r w:rsidRPr="009346C6">
        <w:rPr>
          <w:rFonts w:ascii="Arial" w:eastAsia="Times New Roman" w:hAnsi="Arial" w:cs="Arial"/>
          <w:color w:val="212529"/>
          <w:spacing w:val="8"/>
          <w:sz w:val="24"/>
          <w:szCs w:val="24"/>
          <w:lang w:eastAsia="it-IT"/>
        </w:rPr>
        <w:t xml:space="preserve">opera. La registrazione al Premio deve essere fatta ONLINE, tramite il sito </w:t>
      </w:r>
      <w:hyperlink r:id="rId6" w:history="1">
        <w:r w:rsidRPr="00B51DF6">
          <w:rPr>
            <w:rStyle w:val="Collegamentoipertestuale"/>
            <w:rFonts w:ascii="Arial" w:eastAsia="Times New Roman" w:hAnsi="Arial" w:cs="Arial"/>
            <w:spacing w:val="8"/>
            <w:sz w:val="24"/>
            <w:szCs w:val="24"/>
            <w:lang w:eastAsia="it-IT"/>
          </w:rPr>
          <w:t>www</w:t>
        </w:r>
        <w:r w:rsidR="003C57D3" w:rsidRPr="00B51DF6">
          <w:rPr>
            <w:rStyle w:val="Collegamentoipertestuale"/>
            <w:rFonts w:ascii="Arial" w:eastAsia="Times New Roman" w:hAnsi="Arial" w:cs="Arial"/>
            <w:spacing w:val="8"/>
            <w:sz w:val="24"/>
            <w:szCs w:val="24"/>
            <w:lang w:eastAsia="it-IT"/>
          </w:rPr>
          <w:t>.utopiedibellezza.it</w:t>
        </w:r>
      </w:hyperlink>
      <w:r w:rsidRPr="009346C6">
        <w:rPr>
          <w:rFonts w:ascii="Arial" w:eastAsia="Times New Roman" w:hAnsi="Arial" w:cs="Arial"/>
          <w:color w:val="212529"/>
          <w:spacing w:val="8"/>
          <w:sz w:val="24"/>
          <w:szCs w:val="24"/>
          <w:lang w:eastAsia="it-IT"/>
        </w:rPr>
        <w:t xml:space="preserve"> seguendo le istruzioni </w:t>
      </w:r>
      <w:r>
        <w:rPr>
          <w:rFonts w:ascii="Arial" w:eastAsia="Times New Roman" w:hAnsi="Arial" w:cs="Arial"/>
          <w:color w:val="212529"/>
          <w:spacing w:val="8"/>
          <w:sz w:val="24"/>
          <w:szCs w:val="24"/>
          <w:lang w:eastAsia="it-IT"/>
        </w:rPr>
        <w:t>in evidenza</w:t>
      </w:r>
      <w:r w:rsidRPr="009346C6">
        <w:rPr>
          <w:rFonts w:ascii="Arial" w:eastAsia="Times New Roman" w:hAnsi="Arial" w:cs="Arial"/>
          <w:color w:val="212529"/>
          <w:spacing w:val="8"/>
          <w:sz w:val="24"/>
          <w:szCs w:val="24"/>
          <w:lang w:eastAsia="it-IT"/>
        </w:rPr>
        <w:t xml:space="preserve">. </w:t>
      </w:r>
    </w:p>
    <w:p w14:paraId="25EFECF9" w14:textId="74623989" w:rsidR="0054449D" w:rsidRDefault="00C411EA" w:rsidP="001343FF">
      <w:pPr>
        <w:spacing w:after="120" w:line="276" w:lineRule="auto"/>
        <w:jc w:val="both"/>
        <w:rPr>
          <w:rFonts w:ascii="Arial" w:eastAsia="Times New Roman" w:hAnsi="Arial" w:cs="Arial"/>
          <w:color w:val="212529"/>
          <w:spacing w:val="8"/>
          <w:sz w:val="24"/>
          <w:szCs w:val="24"/>
          <w:lang w:eastAsia="it-IT"/>
        </w:rPr>
      </w:pPr>
      <w:r w:rsidRPr="009346C6">
        <w:rPr>
          <w:rFonts w:ascii="Arial" w:eastAsia="Times New Roman" w:hAnsi="Arial" w:cs="Arial"/>
          <w:color w:val="212529"/>
          <w:spacing w:val="8"/>
          <w:sz w:val="24"/>
          <w:szCs w:val="24"/>
          <w:lang w:eastAsia="it-IT"/>
        </w:rPr>
        <w:t xml:space="preserve">Oltre al premio in denaro, il primo classificato avrà la possibilità di organizzare una mostra personale presso uno spazio espositivo della Fondazione </w:t>
      </w:r>
      <w:r>
        <w:rPr>
          <w:rFonts w:ascii="Arial" w:eastAsia="Times New Roman" w:hAnsi="Arial" w:cs="Arial"/>
          <w:color w:val="212529"/>
          <w:spacing w:val="8"/>
          <w:sz w:val="24"/>
          <w:szCs w:val="24"/>
          <w:lang w:eastAsia="it-IT"/>
        </w:rPr>
        <w:t>Cassa di Risparmio di Jesi</w:t>
      </w:r>
      <w:r w:rsidR="00EB7CC0">
        <w:rPr>
          <w:rFonts w:ascii="Arial" w:eastAsia="Times New Roman" w:hAnsi="Arial" w:cs="Arial"/>
          <w:color w:val="212529"/>
          <w:spacing w:val="8"/>
          <w:sz w:val="24"/>
          <w:szCs w:val="24"/>
          <w:lang w:eastAsia="it-IT"/>
        </w:rPr>
        <w:t>. Le</w:t>
      </w:r>
      <w:r w:rsidR="00EB7CC0" w:rsidRPr="00EB7CC0">
        <w:rPr>
          <w:rFonts w:ascii="Arial" w:eastAsia="Times New Roman" w:hAnsi="Arial" w:cs="Arial"/>
          <w:color w:val="212529"/>
          <w:spacing w:val="8"/>
          <w:sz w:val="24"/>
          <w:szCs w:val="24"/>
          <w:lang w:eastAsia="it-IT"/>
        </w:rPr>
        <w:t xml:space="preserve"> venti opere selezionate come finaliste</w:t>
      </w:r>
      <w:r w:rsidR="00EB7CC0">
        <w:rPr>
          <w:rFonts w:ascii="Arial" w:eastAsia="Times New Roman" w:hAnsi="Arial" w:cs="Arial"/>
          <w:color w:val="212529"/>
          <w:spacing w:val="8"/>
          <w:sz w:val="24"/>
          <w:szCs w:val="24"/>
          <w:lang w:eastAsia="it-IT"/>
        </w:rPr>
        <w:t xml:space="preserve"> dalla giuria, invece,</w:t>
      </w:r>
      <w:r w:rsidR="00EB7CC0" w:rsidRPr="00EB7CC0">
        <w:rPr>
          <w:rFonts w:ascii="Arial" w:eastAsia="Times New Roman" w:hAnsi="Arial" w:cs="Arial"/>
          <w:color w:val="212529"/>
          <w:spacing w:val="8"/>
          <w:sz w:val="24"/>
          <w:szCs w:val="24"/>
          <w:lang w:eastAsia="it-IT"/>
        </w:rPr>
        <w:t xml:space="preserve"> </w:t>
      </w:r>
      <w:r w:rsidR="00EB7CC0">
        <w:rPr>
          <w:rFonts w:ascii="Arial" w:eastAsia="Times New Roman" w:hAnsi="Arial" w:cs="Arial"/>
          <w:color w:val="212529"/>
          <w:spacing w:val="8"/>
          <w:sz w:val="24"/>
          <w:szCs w:val="24"/>
          <w:lang w:eastAsia="it-IT"/>
        </w:rPr>
        <w:t>prenderanno parte alla mostra che sarà allestita</w:t>
      </w:r>
      <w:r w:rsidR="00EB7CC0" w:rsidRPr="00EB7CC0">
        <w:rPr>
          <w:rFonts w:ascii="Arial" w:eastAsia="Times New Roman" w:hAnsi="Arial" w:cs="Arial"/>
          <w:color w:val="212529"/>
          <w:spacing w:val="8"/>
          <w:sz w:val="24"/>
          <w:szCs w:val="24"/>
          <w:lang w:eastAsia="it-IT"/>
        </w:rPr>
        <w:t xml:space="preserve"> presso lo spazio “</w:t>
      </w:r>
      <w:r w:rsidR="00EB7CC0" w:rsidRPr="00EB7CC0">
        <w:rPr>
          <w:rFonts w:ascii="Arial" w:eastAsia="Times New Roman" w:hAnsi="Arial" w:cs="Arial"/>
          <w:i/>
          <w:color w:val="212529"/>
          <w:spacing w:val="8"/>
          <w:sz w:val="24"/>
          <w:szCs w:val="24"/>
          <w:lang w:eastAsia="it-IT"/>
        </w:rPr>
        <w:t xml:space="preserve">le grotte” </w:t>
      </w:r>
      <w:r w:rsidR="00EB7CC0" w:rsidRPr="00EB7CC0">
        <w:rPr>
          <w:rFonts w:ascii="Arial" w:eastAsia="Times New Roman" w:hAnsi="Arial" w:cs="Arial"/>
          <w:color w:val="212529"/>
          <w:spacing w:val="8"/>
          <w:sz w:val="24"/>
          <w:szCs w:val="24"/>
          <w:lang w:eastAsia="it-IT"/>
        </w:rPr>
        <w:t xml:space="preserve">di Palazzo </w:t>
      </w:r>
      <w:proofErr w:type="spellStart"/>
      <w:r w:rsidR="00EB7CC0" w:rsidRPr="00EB7CC0">
        <w:rPr>
          <w:rFonts w:ascii="Arial" w:eastAsia="Times New Roman" w:hAnsi="Arial" w:cs="Arial"/>
          <w:color w:val="212529"/>
          <w:spacing w:val="8"/>
          <w:sz w:val="24"/>
          <w:szCs w:val="24"/>
          <w:lang w:eastAsia="it-IT"/>
        </w:rPr>
        <w:t>Bisaccioni</w:t>
      </w:r>
      <w:proofErr w:type="spellEnd"/>
      <w:r w:rsidR="00EB7CC0" w:rsidRPr="00EB7CC0">
        <w:rPr>
          <w:rFonts w:ascii="Arial" w:eastAsia="Times New Roman" w:hAnsi="Arial" w:cs="Arial"/>
          <w:color w:val="212529"/>
          <w:spacing w:val="8"/>
          <w:sz w:val="24"/>
          <w:szCs w:val="24"/>
          <w:lang w:eastAsia="it-IT"/>
        </w:rPr>
        <w:t>, sede della Fondazione Cassa di Risparmio di Jesi</w:t>
      </w:r>
      <w:r w:rsidR="00EB7CC0">
        <w:rPr>
          <w:rFonts w:ascii="Arial" w:eastAsia="Times New Roman" w:hAnsi="Arial" w:cs="Arial"/>
          <w:color w:val="212529"/>
          <w:spacing w:val="8"/>
          <w:sz w:val="24"/>
          <w:szCs w:val="24"/>
          <w:lang w:eastAsia="it-IT"/>
        </w:rPr>
        <w:t xml:space="preserve">, inaugurata in occasione della Premiazione che si terrà il </w:t>
      </w:r>
      <w:r w:rsidR="00EB7CC0" w:rsidRPr="00EB7CC0">
        <w:rPr>
          <w:rFonts w:ascii="Arial" w:eastAsia="Times New Roman" w:hAnsi="Arial" w:cs="Arial"/>
          <w:color w:val="212529"/>
          <w:spacing w:val="8"/>
          <w:sz w:val="24"/>
          <w:szCs w:val="24"/>
          <w:lang w:eastAsia="it-IT"/>
        </w:rPr>
        <w:t>10 dicembre 2022</w:t>
      </w:r>
      <w:r w:rsidR="00EB7CC0">
        <w:rPr>
          <w:rFonts w:ascii="Arial" w:eastAsia="Times New Roman" w:hAnsi="Arial" w:cs="Arial"/>
          <w:color w:val="212529"/>
          <w:spacing w:val="8"/>
          <w:sz w:val="24"/>
          <w:szCs w:val="24"/>
          <w:lang w:eastAsia="it-IT"/>
        </w:rPr>
        <w:t>.</w:t>
      </w:r>
    </w:p>
    <w:p w14:paraId="58F95A00" w14:textId="5DE4638E" w:rsidR="0054449D" w:rsidRPr="009346C6" w:rsidRDefault="0054449D" w:rsidP="00E561A5">
      <w:pPr>
        <w:spacing w:after="120" w:line="276" w:lineRule="auto"/>
        <w:jc w:val="both"/>
        <w:rPr>
          <w:rFonts w:ascii="Arial" w:eastAsia="Times New Roman" w:hAnsi="Arial" w:cs="Arial"/>
          <w:color w:val="212529"/>
          <w:spacing w:val="8"/>
          <w:sz w:val="24"/>
          <w:szCs w:val="24"/>
          <w:lang w:eastAsia="it-IT"/>
        </w:rPr>
      </w:pPr>
      <w:r>
        <w:rPr>
          <w:rFonts w:ascii="Arial" w:eastAsia="Times New Roman" w:hAnsi="Arial" w:cs="Arial"/>
          <w:color w:val="212529"/>
          <w:spacing w:val="8"/>
          <w:sz w:val="24"/>
          <w:szCs w:val="24"/>
          <w:lang w:eastAsia="it-IT"/>
        </w:rPr>
        <w:t>___________________</w:t>
      </w:r>
    </w:p>
    <w:p w14:paraId="4A5D6D8D" w14:textId="77777777" w:rsidR="0054449D" w:rsidRPr="0054449D" w:rsidRDefault="0054449D" w:rsidP="0054449D">
      <w:pPr>
        <w:spacing w:after="0" w:line="276" w:lineRule="auto"/>
        <w:rPr>
          <w:rFonts w:ascii="Arial" w:hAnsi="Arial" w:cs="Arial"/>
          <w:b/>
          <w:bCs/>
          <w:sz w:val="24"/>
          <w:szCs w:val="24"/>
        </w:rPr>
      </w:pPr>
      <w:r w:rsidRPr="0054449D">
        <w:rPr>
          <w:rFonts w:ascii="Arial" w:hAnsi="Arial" w:cs="Arial"/>
          <w:b/>
          <w:bCs/>
          <w:sz w:val="24"/>
          <w:szCs w:val="24"/>
        </w:rPr>
        <w:t>PREMIO D’ARTE</w:t>
      </w:r>
    </w:p>
    <w:p w14:paraId="7D40A54B" w14:textId="77777777" w:rsidR="0054449D" w:rsidRPr="0054449D" w:rsidRDefault="0054449D" w:rsidP="0054449D">
      <w:pPr>
        <w:spacing w:after="0" w:line="276" w:lineRule="auto"/>
        <w:rPr>
          <w:rFonts w:ascii="Arial" w:hAnsi="Arial" w:cs="Arial"/>
          <w:b/>
          <w:bCs/>
          <w:i/>
          <w:iCs/>
          <w:sz w:val="24"/>
          <w:szCs w:val="24"/>
        </w:rPr>
      </w:pPr>
      <w:r w:rsidRPr="0054449D">
        <w:rPr>
          <w:rFonts w:ascii="Arial" w:hAnsi="Arial" w:cs="Arial"/>
          <w:b/>
          <w:bCs/>
          <w:i/>
          <w:iCs/>
          <w:sz w:val="24"/>
          <w:szCs w:val="24"/>
        </w:rPr>
        <w:t>UTOPIE DI BELLEZZA</w:t>
      </w:r>
    </w:p>
    <w:p w14:paraId="34121DBE" w14:textId="77777777" w:rsidR="0054449D" w:rsidRPr="0054449D" w:rsidRDefault="0054449D" w:rsidP="0054449D">
      <w:pPr>
        <w:spacing w:after="0" w:line="276" w:lineRule="auto"/>
        <w:rPr>
          <w:rFonts w:ascii="Arial" w:hAnsi="Arial" w:cs="Arial"/>
          <w:b/>
          <w:bCs/>
          <w:sz w:val="24"/>
          <w:szCs w:val="24"/>
        </w:rPr>
      </w:pPr>
      <w:r w:rsidRPr="0054449D">
        <w:rPr>
          <w:rFonts w:ascii="Arial" w:hAnsi="Arial" w:cs="Arial"/>
          <w:b/>
          <w:bCs/>
          <w:sz w:val="24"/>
          <w:szCs w:val="24"/>
        </w:rPr>
        <w:t>IN RICORDO DI GIULIANO DE MINICIS</w:t>
      </w:r>
    </w:p>
    <w:p w14:paraId="685F7AA4" w14:textId="7FFB6E26" w:rsidR="00120ABC" w:rsidRDefault="0054449D" w:rsidP="0054449D">
      <w:pPr>
        <w:spacing w:after="0" w:line="276" w:lineRule="auto"/>
        <w:rPr>
          <w:rFonts w:ascii="Arial" w:hAnsi="Arial" w:cs="Arial"/>
          <w:b/>
          <w:bCs/>
          <w:sz w:val="24"/>
          <w:szCs w:val="24"/>
        </w:rPr>
      </w:pPr>
      <w:r w:rsidRPr="0054449D">
        <w:rPr>
          <w:rFonts w:ascii="Arial" w:hAnsi="Arial" w:cs="Arial"/>
          <w:b/>
          <w:bCs/>
          <w:sz w:val="24"/>
          <w:szCs w:val="24"/>
        </w:rPr>
        <w:t>I</w:t>
      </w:r>
      <w:r w:rsidR="00EB7CC0">
        <w:rPr>
          <w:rFonts w:ascii="Arial" w:hAnsi="Arial" w:cs="Arial"/>
          <w:b/>
          <w:bCs/>
          <w:sz w:val="24"/>
          <w:szCs w:val="24"/>
        </w:rPr>
        <w:t>I</w:t>
      </w:r>
      <w:r w:rsidRPr="0054449D">
        <w:rPr>
          <w:rFonts w:ascii="Arial" w:hAnsi="Arial" w:cs="Arial"/>
          <w:b/>
          <w:bCs/>
          <w:sz w:val="24"/>
          <w:szCs w:val="24"/>
        </w:rPr>
        <w:t xml:space="preserve"> EDIZIONE</w:t>
      </w:r>
    </w:p>
    <w:p w14:paraId="7DA0E45F" w14:textId="20660135" w:rsidR="0054449D" w:rsidRDefault="0054449D" w:rsidP="0054449D">
      <w:pPr>
        <w:spacing w:after="0" w:line="276" w:lineRule="auto"/>
        <w:rPr>
          <w:rFonts w:ascii="Arial" w:hAnsi="Arial" w:cs="Arial"/>
          <w:b/>
          <w:bCs/>
          <w:sz w:val="24"/>
          <w:szCs w:val="24"/>
        </w:rPr>
      </w:pPr>
    </w:p>
    <w:p w14:paraId="1DF955ED" w14:textId="77777777" w:rsidR="00EB7CC0" w:rsidRDefault="0054449D" w:rsidP="00EB7CC0">
      <w:pPr>
        <w:spacing w:after="0" w:line="276" w:lineRule="auto"/>
        <w:rPr>
          <w:rFonts w:ascii="Arial" w:eastAsia="Times New Roman" w:hAnsi="Arial" w:cs="Arial"/>
          <w:color w:val="212529"/>
          <w:spacing w:val="8"/>
          <w:sz w:val="24"/>
          <w:szCs w:val="24"/>
          <w:lang w:eastAsia="it-IT"/>
        </w:rPr>
      </w:pPr>
      <w:r w:rsidRPr="00E561A5">
        <w:rPr>
          <w:rFonts w:ascii="Arial" w:hAnsi="Arial" w:cs="Arial"/>
          <w:sz w:val="24"/>
          <w:szCs w:val="24"/>
        </w:rPr>
        <w:t xml:space="preserve">Iscrizioni aperte fino al </w:t>
      </w:r>
      <w:r w:rsidR="00EB7CC0">
        <w:rPr>
          <w:rFonts w:ascii="Arial" w:eastAsia="Times New Roman" w:hAnsi="Arial" w:cs="Arial"/>
          <w:color w:val="212529"/>
          <w:spacing w:val="8"/>
          <w:sz w:val="24"/>
          <w:szCs w:val="24"/>
          <w:lang w:eastAsia="it-IT"/>
        </w:rPr>
        <w:t>30 settembre</w:t>
      </w:r>
      <w:r w:rsidR="00EB7CC0" w:rsidRPr="009346C6">
        <w:rPr>
          <w:rFonts w:ascii="Arial" w:eastAsia="Times New Roman" w:hAnsi="Arial" w:cs="Arial"/>
          <w:color w:val="212529"/>
          <w:spacing w:val="8"/>
          <w:sz w:val="24"/>
          <w:szCs w:val="24"/>
          <w:lang w:eastAsia="it-IT"/>
        </w:rPr>
        <w:t xml:space="preserve"> </w:t>
      </w:r>
      <w:r w:rsidR="00EB7CC0">
        <w:rPr>
          <w:rFonts w:ascii="Arial" w:eastAsia="Times New Roman" w:hAnsi="Arial" w:cs="Arial"/>
          <w:color w:val="212529"/>
          <w:spacing w:val="8"/>
          <w:sz w:val="24"/>
          <w:szCs w:val="24"/>
          <w:lang w:eastAsia="it-IT"/>
        </w:rPr>
        <w:t xml:space="preserve">2022 </w:t>
      </w:r>
    </w:p>
    <w:p w14:paraId="4DDA2701" w14:textId="269785EB" w:rsidR="0054449D" w:rsidRPr="00E561A5" w:rsidRDefault="0054449D" w:rsidP="00EB7CC0">
      <w:pPr>
        <w:spacing w:after="0" w:line="276" w:lineRule="auto"/>
        <w:rPr>
          <w:rFonts w:ascii="Arial" w:hAnsi="Arial" w:cs="Arial"/>
          <w:sz w:val="24"/>
          <w:szCs w:val="24"/>
        </w:rPr>
      </w:pPr>
      <w:r w:rsidRPr="00E561A5">
        <w:rPr>
          <w:rFonts w:ascii="Arial" w:hAnsi="Arial" w:cs="Arial"/>
          <w:sz w:val="24"/>
          <w:szCs w:val="24"/>
        </w:rPr>
        <w:t xml:space="preserve">Per conoscere il regolamento e partecipare tutte le info sul sito </w:t>
      </w:r>
      <w:hyperlink r:id="rId7" w:history="1">
        <w:r w:rsidR="003C57D3" w:rsidRPr="00B51DF6">
          <w:rPr>
            <w:rStyle w:val="Collegamentoipertestuale"/>
            <w:rFonts w:ascii="Arial" w:eastAsia="Times New Roman" w:hAnsi="Arial" w:cs="Arial"/>
            <w:spacing w:val="8"/>
            <w:sz w:val="24"/>
            <w:szCs w:val="24"/>
            <w:lang w:eastAsia="it-IT"/>
          </w:rPr>
          <w:t>www.utopiedibellezza.it</w:t>
        </w:r>
      </w:hyperlink>
    </w:p>
    <w:p w14:paraId="14C956C5" w14:textId="0B128D99" w:rsidR="0054449D" w:rsidRDefault="0054449D" w:rsidP="0054449D">
      <w:pPr>
        <w:spacing w:after="0" w:line="276" w:lineRule="auto"/>
        <w:rPr>
          <w:rFonts w:ascii="Arial" w:hAnsi="Arial" w:cs="Arial"/>
          <w:b/>
          <w:bCs/>
          <w:sz w:val="24"/>
          <w:szCs w:val="24"/>
        </w:rPr>
      </w:pPr>
    </w:p>
    <w:p w14:paraId="61CEEBBD" w14:textId="6128F7EB" w:rsidR="0054449D" w:rsidRDefault="0054449D" w:rsidP="00E561A5">
      <w:pPr>
        <w:spacing w:after="240" w:line="276" w:lineRule="auto"/>
        <w:rPr>
          <w:rFonts w:ascii="Arial" w:eastAsia="Times New Roman" w:hAnsi="Arial" w:cs="Arial"/>
          <w:color w:val="212529"/>
          <w:spacing w:val="8"/>
          <w:sz w:val="24"/>
          <w:szCs w:val="24"/>
          <w:lang w:eastAsia="it-IT"/>
        </w:rPr>
      </w:pPr>
      <w:r>
        <w:rPr>
          <w:rFonts w:ascii="Arial" w:eastAsia="Times New Roman" w:hAnsi="Arial" w:cs="Arial"/>
          <w:noProof/>
          <w:color w:val="212529"/>
          <w:spacing w:val="8"/>
          <w:sz w:val="24"/>
          <w:szCs w:val="24"/>
          <w:lang w:eastAsia="it-IT"/>
        </w:rPr>
        <w:drawing>
          <wp:inline distT="0" distB="0" distL="0" distR="0" wp14:anchorId="0196E908" wp14:editId="7752A030">
            <wp:extent cx="289789" cy="288000"/>
            <wp:effectExtent l="0" t="0" r="2540" b="4445"/>
            <wp:docPr id="1" name="Immagin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9789" cy="288000"/>
                    </a:xfrm>
                    <a:prstGeom prst="rect">
                      <a:avLst/>
                    </a:prstGeom>
                  </pic:spPr>
                </pic:pic>
              </a:graphicData>
            </a:graphic>
          </wp:inline>
        </w:drawing>
      </w:r>
      <w:r>
        <w:rPr>
          <w:rFonts w:ascii="Arial" w:eastAsia="Times New Roman" w:hAnsi="Arial" w:cs="Arial"/>
          <w:color w:val="212529"/>
          <w:spacing w:val="8"/>
          <w:sz w:val="24"/>
          <w:szCs w:val="24"/>
          <w:lang w:eastAsia="it-IT"/>
        </w:rPr>
        <w:t xml:space="preserve"> </w:t>
      </w:r>
      <w:r>
        <w:rPr>
          <w:rFonts w:ascii="Arial" w:eastAsia="Times New Roman" w:hAnsi="Arial" w:cs="Arial"/>
          <w:noProof/>
          <w:color w:val="212529"/>
          <w:spacing w:val="8"/>
          <w:sz w:val="24"/>
          <w:szCs w:val="24"/>
          <w:lang w:eastAsia="it-IT"/>
        </w:rPr>
        <w:drawing>
          <wp:inline distT="0" distB="0" distL="0" distR="0" wp14:anchorId="562626FD" wp14:editId="2B94677B">
            <wp:extent cx="289157" cy="288000"/>
            <wp:effectExtent l="0" t="0" r="3175" b="4445"/>
            <wp:docPr id="2" name="Immagine 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9157" cy="288000"/>
                    </a:xfrm>
                    <a:prstGeom prst="rect">
                      <a:avLst/>
                    </a:prstGeom>
                  </pic:spPr>
                </pic:pic>
              </a:graphicData>
            </a:graphic>
          </wp:inline>
        </w:drawing>
      </w:r>
      <w:r>
        <w:rPr>
          <w:rFonts w:ascii="Arial" w:eastAsia="Times New Roman" w:hAnsi="Arial" w:cs="Arial"/>
          <w:color w:val="212529"/>
          <w:spacing w:val="8"/>
          <w:sz w:val="24"/>
          <w:szCs w:val="24"/>
          <w:lang w:eastAsia="it-IT"/>
        </w:rPr>
        <w:t xml:space="preserve">  </w:t>
      </w:r>
      <w:r w:rsidRPr="003C57D3">
        <w:rPr>
          <w:rFonts w:ascii="Arial" w:eastAsia="Times New Roman" w:hAnsi="Arial" w:cs="Arial"/>
          <w:color w:val="212529"/>
          <w:spacing w:val="8"/>
          <w:sz w:val="24"/>
          <w:szCs w:val="24"/>
          <w:lang w:eastAsia="it-IT"/>
        </w:rPr>
        <w:t>@</w:t>
      </w:r>
      <w:r w:rsidR="003C57D3">
        <w:rPr>
          <w:rFonts w:ascii="Arial" w:eastAsia="Times New Roman" w:hAnsi="Arial" w:cs="Arial"/>
          <w:color w:val="212529"/>
          <w:spacing w:val="8"/>
          <w:sz w:val="24"/>
          <w:szCs w:val="24"/>
          <w:lang w:eastAsia="it-IT"/>
        </w:rPr>
        <w:t>premioutopiedibellezza</w:t>
      </w:r>
    </w:p>
    <w:p w14:paraId="51364E30" w14:textId="34F6CD04" w:rsidR="00E561A5" w:rsidRPr="00E561A5" w:rsidRDefault="00E561A5" w:rsidP="0054449D">
      <w:pPr>
        <w:spacing w:after="0" w:line="276" w:lineRule="auto"/>
        <w:rPr>
          <w:rFonts w:ascii="Arial" w:eastAsia="Times New Roman" w:hAnsi="Arial" w:cs="Arial"/>
          <w:b/>
          <w:bCs/>
          <w:color w:val="212529"/>
          <w:spacing w:val="8"/>
          <w:sz w:val="24"/>
          <w:szCs w:val="24"/>
          <w:lang w:eastAsia="it-IT"/>
        </w:rPr>
      </w:pPr>
      <w:r w:rsidRPr="00E561A5">
        <w:rPr>
          <w:rFonts w:ascii="Arial" w:eastAsia="Times New Roman" w:hAnsi="Arial" w:cs="Arial"/>
          <w:b/>
          <w:bCs/>
          <w:color w:val="212529"/>
          <w:spacing w:val="8"/>
          <w:sz w:val="24"/>
          <w:szCs w:val="24"/>
          <w:lang w:eastAsia="it-IT"/>
        </w:rPr>
        <w:t>Ufficio stampa</w:t>
      </w:r>
    </w:p>
    <w:p w14:paraId="7B23D5F6" w14:textId="2D4A79AB" w:rsidR="00E561A5" w:rsidRPr="00E561A5" w:rsidRDefault="00E561A5" w:rsidP="0054449D">
      <w:pPr>
        <w:spacing w:after="0" w:line="276" w:lineRule="auto"/>
        <w:rPr>
          <w:rFonts w:ascii="Arial" w:eastAsia="Times New Roman" w:hAnsi="Arial" w:cs="Arial"/>
          <w:b/>
          <w:bCs/>
          <w:color w:val="212529"/>
          <w:spacing w:val="8"/>
          <w:sz w:val="24"/>
          <w:szCs w:val="24"/>
          <w:lang w:eastAsia="it-IT"/>
        </w:rPr>
      </w:pPr>
      <w:r w:rsidRPr="00E561A5">
        <w:rPr>
          <w:rFonts w:ascii="Arial" w:eastAsia="Times New Roman" w:hAnsi="Arial" w:cs="Arial"/>
          <w:b/>
          <w:bCs/>
          <w:color w:val="212529"/>
          <w:spacing w:val="8"/>
          <w:sz w:val="24"/>
          <w:szCs w:val="24"/>
          <w:lang w:eastAsia="it-IT"/>
        </w:rPr>
        <w:t>Maria Chiara Salvanelli | Press Office &amp; Communication</w:t>
      </w:r>
    </w:p>
    <w:p w14:paraId="1D2A624D" w14:textId="334B1D4C" w:rsidR="00E561A5" w:rsidRDefault="00E561A5" w:rsidP="0054449D">
      <w:pPr>
        <w:spacing w:after="0" w:line="276" w:lineRule="auto"/>
        <w:rPr>
          <w:rFonts w:ascii="Arial" w:eastAsia="Times New Roman" w:hAnsi="Arial" w:cs="Arial"/>
          <w:color w:val="212529"/>
          <w:spacing w:val="8"/>
          <w:sz w:val="24"/>
          <w:szCs w:val="24"/>
          <w:lang w:val="en-US" w:eastAsia="it-IT"/>
        </w:rPr>
      </w:pPr>
      <w:r w:rsidRPr="00E561A5">
        <w:rPr>
          <w:rFonts w:ascii="Arial" w:eastAsia="Times New Roman" w:hAnsi="Arial" w:cs="Arial"/>
          <w:color w:val="212529"/>
          <w:spacing w:val="8"/>
          <w:sz w:val="24"/>
          <w:szCs w:val="24"/>
          <w:lang w:val="en-US" w:eastAsia="it-IT"/>
        </w:rPr>
        <w:t xml:space="preserve">Email </w:t>
      </w:r>
      <w:hyperlink r:id="rId12" w:history="1">
        <w:r w:rsidRPr="00E561A5">
          <w:rPr>
            <w:rStyle w:val="Collegamentoipertestuale"/>
            <w:rFonts w:ascii="Arial" w:eastAsia="Times New Roman" w:hAnsi="Arial" w:cs="Arial"/>
            <w:spacing w:val="8"/>
            <w:sz w:val="24"/>
            <w:szCs w:val="24"/>
            <w:lang w:val="en-US" w:eastAsia="it-IT"/>
          </w:rPr>
          <w:t>mariachiara@salvanelli.it</w:t>
        </w:r>
      </w:hyperlink>
      <w:r w:rsidRPr="00E561A5">
        <w:rPr>
          <w:rFonts w:ascii="Arial" w:eastAsia="Times New Roman" w:hAnsi="Arial" w:cs="Arial"/>
          <w:color w:val="212529"/>
          <w:spacing w:val="8"/>
          <w:sz w:val="24"/>
          <w:szCs w:val="24"/>
          <w:lang w:val="en-US" w:eastAsia="it-IT"/>
        </w:rPr>
        <w:t xml:space="preserve"> – Cell </w:t>
      </w:r>
      <w:r>
        <w:rPr>
          <w:rFonts w:ascii="Arial" w:eastAsia="Times New Roman" w:hAnsi="Arial" w:cs="Arial"/>
          <w:color w:val="212529"/>
          <w:spacing w:val="8"/>
          <w:sz w:val="24"/>
          <w:szCs w:val="24"/>
          <w:lang w:val="en-US" w:eastAsia="it-IT"/>
        </w:rPr>
        <w:t>+39 333 4580190</w:t>
      </w:r>
    </w:p>
    <w:p w14:paraId="63AFADDF" w14:textId="77777777" w:rsidR="00E561A5" w:rsidRPr="00E561A5" w:rsidRDefault="00E561A5" w:rsidP="0054449D">
      <w:pPr>
        <w:spacing w:after="0" w:line="276" w:lineRule="auto"/>
        <w:rPr>
          <w:rFonts w:ascii="Arial" w:eastAsia="Times New Roman" w:hAnsi="Arial" w:cs="Arial"/>
          <w:color w:val="212529"/>
          <w:spacing w:val="8"/>
          <w:sz w:val="24"/>
          <w:szCs w:val="24"/>
          <w:lang w:val="en-US" w:eastAsia="it-IT"/>
        </w:rPr>
      </w:pPr>
    </w:p>
    <w:p w14:paraId="7CF1D1C5" w14:textId="47BE2057" w:rsidR="007A7589" w:rsidRPr="00E561A5" w:rsidRDefault="00C411EA" w:rsidP="00104272">
      <w:pPr>
        <w:spacing w:after="0" w:line="276" w:lineRule="auto"/>
        <w:jc w:val="both"/>
        <w:rPr>
          <w:rFonts w:ascii="Arial" w:eastAsia="Times New Roman" w:hAnsi="Arial" w:cs="Arial"/>
          <w:b/>
          <w:bCs/>
          <w:color w:val="212529"/>
          <w:spacing w:val="8"/>
          <w:sz w:val="20"/>
          <w:szCs w:val="20"/>
          <w:lang w:eastAsia="it-IT"/>
        </w:rPr>
      </w:pPr>
      <w:r w:rsidRPr="00E561A5">
        <w:rPr>
          <w:rFonts w:ascii="Arial" w:eastAsia="Times New Roman" w:hAnsi="Arial" w:cs="Arial"/>
          <w:b/>
          <w:bCs/>
          <w:color w:val="212529"/>
          <w:spacing w:val="8"/>
          <w:sz w:val="20"/>
          <w:szCs w:val="20"/>
          <w:lang w:eastAsia="it-IT"/>
        </w:rPr>
        <w:t xml:space="preserve">Giuliano De </w:t>
      </w:r>
      <w:proofErr w:type="spellStart"/>
      <w:r w:rsidRPr="00E561A5">
        <w:rPr>
          <w:rFonts w:ascii="Arial" w:eastAsia="Times New Roman" w:hAnsi="Arial" w:cs="Arial"/>
          <w:b/>
          <w:bCs/>
          <w:color w:val="212529"/>
          <w:spacing w:val="8"/>
          <w:sz w:val="20"/>
          <w:szCs w:val="20"/>
          <w:lang w:eastAsia="it-IT"/>
        </w:rPr>
        <w:t>Minicis</w:t>
      </w:r>
      <w:proofErr w:type="spellEnd"/>
    </w:p>
    <w:p w14:paraId="64097AEF" w14:textId="77777777" w:rsidR="00586D14" w:rsidRPr="00E561A5" w:rsidRDefault="00586D14" w:rsidP="00E561A5">
      <w:pPr>
        <w:spacing w:after="60" w:line="276" w:lineRule="auto"/>
        <w:jc w:val="both"/>
        <w:rPr>
          <w:rFonts w:ascii="Arial" w:eastAsia="Times New Roman" w:hAnsi="Arial" w:cs="Arial"/>
          <w:color w:val="212529"/>
          <w:spacing w:val="8"/>
          <w:sz w:val="20"/>
          <w:szCs w:val="20"/>
          <w:lang w:eastAsia="it-IT"/>
        </w:rPr>
      </w:pPr>
      <w:r w:rsidRPr="00E561A5">
        <w:rPr>
          <w:rFonts w:ascii="Arial" w:eastAsia="Times New Roman" w:hAnsi="Arial" w:cs="Arial"/>
          <w:color w:val="212529"/>
          <w:spacing w:val="8"/>
          <w:sz w:val="20"/>
          <w:szCs w:val="20"/>
          <w:lang w:eastAsia="it-IT"/>
        </w:rPr>
        <w:t xml:space="preserve">Nato a Fermo nel 1955 e formatosi alla Scuola d’Arte Umberto Preziotti, è stato un noto creativo, grafico, designer, art director, esperto di marketing, ideatore e coordinatore di eventi. </w:t>
      </w:r>
    </w:p>
    <w:p w14:paraId="5ABE1324" w14:textId="65BBCDB7" w:rsidR="00586D14" w:rsidRPr="00E561A5" w:rsidRDefault="00586D14" w:rsidP="00E561A5">
      <w:pPr>
        <w:spacing w:after="60" w:line="276" w:lineRule="auto"/>
        <w:jc w:val="both"/>
        <w:rPr>
          <w:rFonts w:ascii="Arial" w:eastAsia="Times New Roman" w:hAnsi="Arial" w:cs="Arial"/>
          <w:color w:val="212529"/>
          <w:spacing w:val="8"/>
          <w:sz w:val="20"/>
          <w:szCs w:val="20"/>
          <w:lang w:eastAsia="it-IT"/>
        </w:rPr>
      </w:pPr>
      <w:r w:rsidRPr="00E561A5">
        <w:rPr>
          <w:rFonts w:ascii="Arial" w:eastAsia="Times New Roman" w:hAnsi="Arial" w:cs="Arial"/>
          <w:color w:val="212529"/>
          <w:spacing w:val="8"/>
          <w:sz w:val="20"/>
          <w:szCs w:val="20"/>
          <w:lang w:eastAsia="it-IT"/>
        </w:rPr>
        <w:t xml:space="preserve">Direttore creativo e titolare dello studio di comunicazione </w:t>
      </w:r>
      <w:proofErr w:type="spellStart"/>
      <w:r w:rsidRPr="00E561A5">
        <w:rPr>
          <w:rFonts w:ascii="Arial" w:eastAsia="Times New Roman" w:hAnsi="Arial" w:cs="Arial"/>
          <w:color w:val="212529"/>
          <w:spacing w:val="8"/>
          <w:sz w:val="20"/>
          <w:szCs w:val="20"/>
          <w:lang w:eastAsia="it-IT"/>
        </w:rPr>
        <w:t>dmpconcept</w:t>
      </w:r>
      <w:proofErr w:type="spellEnd"/>
      <w:r w:rsidRPr="00E561A5">
        <w:rPr>
          <w:rFonts w:ascii="Arial" w:eastAsia="Times New Roman" w:hAnsi="Arial" w:cs="Arial"/>
          <w:color w:val="212529"/>
          <w:spacing w:val="8"/>
          <w:sz w:val="20"/>
          <w:szCs w:val="20"/>
          <w:lang w:eastAsia="it-IT"/>
        </w:rPr>
        <w:t xml:space="preserve"> di Senigallia fondato nel 1982, e socio di AIAP, Associazione Italiana Design Comunicazione Visiva</w:t>
      </w:r>
      <w:r w:rsidR="00C411EA" w:rsidRPr="00E561A5">
        <w:rPr>
          <w:rFonts w:ascii="Arial" w:eastAsia="Times New Roman" w:hAnsi="Arial" w:cs="Arial"/>
          <w:color w:val="212529"/>
          <w:spacing w:val="8"/>
          <w:sz w:val="20"/>
          <w:szCs w:val="20"/>
          <w:lang w:eastAsia="it-IT"/>
        </w:rPr>
        <w:t>,</w:t>
      </w:r>
      <w:r w:rsidRPr="00E561A5">
        <w:rPr>
          <w:rFonts w:ascii="Arial" w:eastAsia="Times New Roman" w:hAnsi="Arial" w:cs="Arial"/>
          <w:color w:val="212529"/>
          <w:spacing w:val="8"/>
          <w:sz w:val="20"/>
          <w:szCs w:val="20"/>
          <w:lang w:eastAsia="it-IT"/>
        </w:rPr>
        <w:t xml:space="preserve"> dal 1988 ha realizzato progetti di comunicazione integrata, multimediali e web per molteplici enti pubblici, società private e associazioni. </w:t>
      </w:r>
    </w:p>
    <w:p w14:paraId="70CFC982" w14:textId="58E645A8" w:rsidR="0054449D" w:rsidRPr="00E561A5" w:rsidRDefault="003C57D3" w:rsidP="00E561A5">
      <w:pPr>
        <w:spacing w:after="60" w:line="276" w:lineRule="auto"/>
        <w:jc w:val="both"/>
        <w:rPr>
          <w:rFonts w:ascii="Arial" w:eastAsia="Times New Roman" w:hAnsi="Arial" w:cs="Arial"/>
          <w:color w:val="212529"/>
          <w:spacing w:val="8"/>
          <w:sz w:val="20"/>
          <w:szCs w:val="20"/>
          <w:lang w:eastAsia="it-IT"/>
        </w:rPr>
      </w:pPr>
      <w:r w:rsidRPr="003C57D3">
        <w:rPr>
          <w:rFonts w:ascii="Arial" w:eastAsia="Times New Roman" w:hAnsi="Arial" w:cs="Arial"/>
          <w:color w:val="212529"/>
          <w:spacing w:val="8"/>
          <w:sz w:val="20"/>
          <w:szCs w:val="20"/>
          <w:lang w:eastAsia="it-IT"/>
        </w:rPr>
        <w:t xml:space="preserve">De </w:t>
      </w:r>
      <w:proofErr w:type="spellStart"/>
      <w:r w:rsidRPr="003C57D3">
        <w:rPr>
          <w:rFonts w:ascii="Arial" w:eastAsia="Times New Roman" w:hAnsi="Arial" w:cs="Arial"/>
          <w:color w:val="212529"/>
          <w:spacing w:val="8"/>
          <w:sz w:val="20"/>
          <w:szCs w:val="20"/>
          <w:lang w:eastAsia="it-IT"/>
        </w:rPr>
        <w:t>Minicis</w:t>
      </w:r>
      <w:proofErr w:type="spellEnd"/>
      <w:r w:rsidRPr="003C57D3">
        <w:rPr>
          <w:rFonts w:ascii="Arial" w:eastAsia="Times New Roman" w:hAnsi="Arial" w:cs="Arial"/>
          <w:color w:val="212529"/>
          <w:spacing w:val="8"/>
          <w:sz w:val="20"/>
          <w:szCs w:val="20"/>
          <w:lang w:eastAsia="it-IT"/>
        </w:rPr>
        <w:t xml:space="preserve"> è stato prima di tutto una mente poliedrica, curiosa ed ecclettica e ha esplorato e sperimentato numerose discipline artistiche. </w:t>
      </w:r>
      <w:r w:rsidR="0054449D" w:rsidRPr="00E561A5">
        <w:rPr>
          <w:rFonts w:ascii="Arial" w:eastAsia="Times New Roman" w:hAnsi="Arial" w:cs="Arial"/>
          <w:color w:val="212529"/>
          <w:spacing w:val="8"/>
          <w:sz w:val="20"/>
          <w:szCs w:val="20"/>
          <w:lang w:eastAsia="it-IT"/>
        </w:rPr>
        <w:t>Le sue opere grafiche e pittoriche sono state esposte in occasione di mostre collettive e personali come “La luce attraverso”, composizioni create con materiali diversi, per conoscere e scoprire le possibilità espressive di materie quotidiane, attraverso la luce, una tecnica elaborata dopo un incontro nel 1981 con Bruno Munari.</w:t>
      </w:r>
    </w:p>
    <w:p w14:paraId="20FB5A16" w14:textId="0D7DDCDC" w:rsidR="0054449D" w:rsidRPr="00E561A5" w:rsidRDefault="0017641D" w:rsidP="00E561A5">
      <w:pPr>
        <w:spacing w:after="60" w:line="276" w:lineRule="auto"/>
        <w:jc w:val="both"/>
        <w:rPr>
          <w:rFonts w:ascii="Arial" w:eastAsia="Times New Roman" w:hAnsi="Arial" w:cs="Arial"/>
          <w:color w:val="212529"/>
          <w:spacing w:val="8"/>
          <w:sz w:val="20"/>
          <w:szCs w:val="20"/>
          <w:lang w:eastAsia="it-IT"/>
        </w:rPr>
      </w:pPr>
      <w:r w:rsidRPr="00E561A5">
        <w:rPr>
          <w:rFonts w:ascii="Arial" w:eastAsia="Times New Roman" w:hAnsi="Arial" w:cs="Arial"/>
          <w:color w:val="212529"/>
          <w:spacing w:val="8"/>
          <w:sz w:val="20"/>
          <w:szCs w:val="20"/>
          <w:lang w:eastAsia="it-IT"/>
        </w:rPr>
        <w:t>È stato autore di interventi educativi, formatore e docente in moduli didattici sulla Comunicazione e la Grafica Pubblicitaria e ha fatto parte di commissioni culturali</w:t>
      </w:r>
      <w:r w:rsidR="00DF6DD3" w:rsidRPr="00E561A5">
        <w:rPr>
          <w:rFonts w:ascii="Arial" w:eastAsia="Times New Roman" w:hAnsi="Arial" w:cs="Arial"/>
          <w:color w:val="212529"/>
          <w:spacing w:val="8"/>
          <w:sz w:val="20"/>
          <w:szCs w:val="20"/>
          <w:lang w:eastAsia="it-IT"/>
        </w:rPr>
        <w:t>.</w:t>
      </w:r>
    </w:p>
    <w:p w14:paraId="3AA9BBFD" w14:textId="12970F7E" w:rsidR="0054449D" w:rsidRPr="00E561A5" w:rsidRDefault="0054449D" w:rsidP="00104272">
      <w:pPr>
        <w:spacing w:after="0" w:line="276" w:lineRule="auto"/>
        <w:jc w:val="both"/>
        <w:rPr>
          <w:rFonts w:ascii="Arial" w:eastAsia="Times New Roman" w:hAnsi="Arial" w:cs="Arial"/>
          <w:iCs/>
          <w:color w:val="212529"/>
          <w:spacing w:val="8"/>
          <w:sz w:val="20"/>
          <w:szCs w:val="20"/>
          <w:lang w:eastAsia="it-IT"/>
        </w:rPr>
      </w:pPr>
      <w:r w:rsidRPr="00E561A5">
        <w:rPr>
          <w:rFonts w:ascii="Arial" w:eastAsia="Times New Roman" w:hAnsi="Arial" w:cs="Arial"/>
          <w:iCs/>
          <w:color w:val="212529"/>
          <w:spacing w:val="8"/>
          <w:sz w:val="20"/>
          <w:szCs w:val="20"/>
          <w:lang w:eastAsia="it-IT"/>
        </w:rPr>
        <w:t>Ha</w:t>
      </w:r>
      <w:r w:rsidRPr="00E561A5">
        <w:rPr>
          <w:rFonts w:ascii="Arial" w:eastAsia="Times New Roman" w:hAnsi="Arial" w:cs="Arial"/>
          <w:color w:val="212529"/>
          <w:spacing w:val="8"/>
          <w:sz w:val="20"/>
          <w:szCs w:val="20"/>
          <w:lang w:eastAsia="it-IT"/>
        </w:rPr>
        <w:t xml:space="preserve"> curato l’immagine coordinata e l’editing di numerosi progetti editoriali </w:t>
      </w:r>
      <w:r w:rsidRPr="00E561A5">
        <w:rPr>
          <w:rFonts w:ascii="Arial" w:eastAsia="Times New Roman" w:hAnsi="Arial" w:cs="Arial"/>
          <w:iCs/>
          <w:color w:val="212529"/>
          <w:spacing w:val="8"/>
          <w:sz w:val="20"/>
          <w:szCs w:val="20"/>
          <w:lang w:eastAsia="it-IT"/>
        </w:rPr>
        <w:t xml:space="preserve">e lavorato all’allestimento di importanti mostre </w:t>
      </w:r>
      <w:r w:rsidRPr="00E561A5">
        <w:rPr>
          <w:rFonts w:ascii="Arial" w:eastAsia="Times New Roman" w:hAnsi="Arial" w:cs="Arial"/>
          <w:color w:val="212529"/>
          <w:spacing w:val="8"/>
          <w:sz w:val="20"/>
          <w:szCs w:val="20"/>
          <w:lang w:eastAsia="it-IT"/>
        </w:rPr>
        <w:t xml:space="preserve">ed attività espositive come Art Director, curandone anche pubblicazioni e cataloghi d’arte, </w:t>
      </w:r>
      <w:r w:rsidRPr="00E561A5">
        <w:rPr>
          <w:rFonts w:ascii="Arial" w:eastAsia="Times New Roman" w:hAnsi="Arial" w:cs="Arial"/>
          <w:iCs/>
          <w:color w:val="212529"/>
          <w:spacing w:val="8"/>
          <w:sz w:val="20"/>
          <w:szCs w:val="20"/>
          <w:lang w:eastAsia="it-IT"/>
        </w:rPr>
        <w:t xml:space="preserve">in Italia e all’estero. Ha </w:t>
      </w:r>
      <w:r w:rsidR="00E561A5">
        <w:rPr>
          <w:rFonts w:ascii="Arial" w:eastAsia="Times New Roman" w:hAnsi="Arial" w:cs="Arial"/>
          <w:iCs/>
          <w:color w:val="212529"/>
          <w:spacing w:val="8"/>
          <w:sz w:val="20"/>
          <w:szCs w:val="20"/>
          <w:lang w:eastAsia="it-IT"/>
        </w:rPr>
        <w:t>ideato</w:t>
      </w:r>
      <w:r w:rsidRPr="00E561A5">
        <w:rPr>
          <w:rFonts w:ascii="Arial" w:eastAsia="Times New Roman" w:hAnsi="Arial" w:cs="Arial"/>
          <w:iCs/>
          <w:color w:val="212529"/>
          <w:spacing w:val="8"/>
          <w:sz w:val="20"/>
          <w:szCs w:val="20"/>
          <w:lang w:eastAsia="it-IT"/>
        </w:rPr>
        <w:t xml:space="preserve"> numerosi spots pubblicitari, video aziendali e istituzionali.</w:t>
      </w:r>
    </w:p>
    <w:p w14:paraId="76690387" w14:textId="18B04F7E" w:rsidR="0054449D" w:rsidRPr="0054449D" w:rsidRDefault="0054449D" w:rsidP="00E561A5">
      <w:pPr>
        <w:spacing w:after="60" w:line="276" w:lineRule="auto"/>
        <w:jc w:val="both"/>
        <w:rPr>
          <w:rFonts w:ascii="Arial" w:eastAsia="Times New Roman" w:hAnsi="Arial" w:cs="Arial"/>
          <w:iCs/>
          <w:color w:val="212529"/>
          <w:spacing w:val="8"/>
          <w:sz w:val="20"/>
          <w:szCs w:val="20"/>
          <w:lang w:eastAsia="it-IT"/>
        </w:rPr>
      </w:pPr>
      <w:r w:rsidRPr="0054449D">
        <w:rPr>
          <w:rFonts w:ascii="Arial" w:eastAsia="Times New Roman" w:hAnsi="Arial" w:cs="Arial"/>
          <w:iCs/>
          <w:color w:val="212529"/>
          <w:spacing w:val="8"/>
          <w:sz w:val="20"/>
          <w:szCs w:val="20"/>
          <w:lang w:eastAsia="it-IT"/>
        </w:rPr>
        <w:t xml:space="preserve">Ha </w:t>
      </w:r>
      <w:r w:rsidR="00E561A5">
        <w:rPr>
          <w:rFonts w:ascii="Arial" w:eastAsia="Times New Roman" w:hAnsi="Arial" w:cs="Arial"/>
          <w:iCs/>
          <w:color w:val="212529"/>
          <w:spacing w:val="8"/>
          <w:sz w:val="20"/>
          <w:szCs w:val="20"/>
          <w:lang w:eastAsia="it-IT"/>
        </w:rPr>
        <w:t>progettato</w:t>
      </w:r>
      <w:r w:rsidRPr="0054449D">
        <w:rPr>
          <w:rFonts w:ascii="Arial" w:eastAsia="Times New Roman" w:hAnsi="Arial" w:cs="Arial"/>
          <w:iCs/>
          <w:color w:val="212529"/>
          <w:spacing w:val="8"/>
          <w:sz w:val="20"/>
          <w:szCs w:val="20"/>
          <w:lang w:eastAsia="it-IT"/>
        </w:rPr>
        <w:t xml:space="preserve"> e curato l’allestimento del Museo del Cappello di Montappone di cui è stato anche direttore artistico. Con la collezione di cappelli d’arte ‘Il Cappellaio pazzo’ ha partecipato a Prêt-à-porter di Parigi, ad Alta Moda Roma e in diversi altri eventi in Europa. </w:t>
      </w:r>
    </w:p>
    <w:p w14:paraId="70337F1B" w14:textId="77777777" w:rsidR="0054449D" w:rsidRPr="0054449D" w:rsidRDefault="0054449D" w:rsidP="0054449D">
      <w:pPr>
        <w:spacing w:after="0" w:line="276" w:lineRule="auto"/>
        <w:jc w:val="both"/>
        <w:rPr>
          <w:rFonts w:ascii="Arial" w:eastAsia="Times New Roman" w:hAnsi="Arial" w:cs="Arial"/>
          <w:iCs/>
          <w:color w:val="212529"/>
          <w:spacing w:val="8"/>
          <w:sz w:val="20"/>
          <w:szCs w:val="20"/>
          <w:lang w:eastAsia="it-IT"/>
        </w:rPr>
      </w:pPr>
      <w:r w:rsidRPr="0054449D">
        <w:rPr>
          <w:rFonts w:ascii="Arial" w:eastAsia="Times New Roman" w:hAnsi="Arial" w:cs="Arial"/>
          <w:iCs/>
          <w:color w:val="212529"/>
          <w:spacing w:val="8"/>
          <w:sz w:val="20"/>
          <w:szCs w:val="20"/>
          <w:lang w:eastAsia="it-IT"/>
        </w:rPr>
        <w:t>È stato ideatore e direttore artistico di numerosi eventi fortemente legati all’identità di imprese e territori come ‘Il cappello di Paglia’ a Montappone, il ‘Premio Vallesina’ di cui ha curato tutte le serate di gala e iniziative di solidarietà e il Premio Nazionale biennale ‘Il Coraggio delle Donne’ ideato per il Comune di Mondolfo per premiare donne che si sono particolarmente distinte per il loro impegno nel sociale.</w:t>
      </w:r>
    </w:p>
    <w:p w14:paraId="02A02BF1" w14:textId="77777777" w:rsidR="0054449D" w:rsidRPr="0054449D" w:rsidRDefault="0054449D" w:rsidP="00E561A5">
      <w:pPr>
        <w:spacing w:after="60" w:line="276" w:lineRule="auto"/>
        <w:jc w:val="both"/>
        <w:rPr>
          <w:rFonts w:ascii="Arial" w:eastAsia="Times New Roman" w:hAnsi="Arial" w:cs="Arial"/>
          <w:iCs/>
          <w:color w:val="212529"/>
          <w:spacing w:val="8"/>
          <w:sz w:val="20"/>
          <w:szCs w:val="20"/>
          <w:lang w:eastAsia="it-IT"/>
        </w:rPr>
      </w:pPr>
      <w:r w:rsidRPr="0054449D">
        <w:rPr>
          <w:rFonts w:ascii="Arial" w:eastAsia="Times New Roman" w:hAnsi="Arial" w:cs="Arial"/>
          <w:iCs/>
          <w:color w:val="212529"/>
          <w:spacing w:val="8"/>
          <w:sz w:val="20"/>
          <w:szCs w:val="20"/>
          <w:lang w:eastAsia="it-IT"/>
        </w:rPr>
        <w:t xml:space="preserve">Tra gli interventi sperimentali didattici ed educativi, suo è anche ‘Persone che crescono’, originale format teatrale ospitato in diversi festival e meeting; ‘Donna che non fu mai doma’ spettacolo sulla storia della pittrice Nori De’ Nobili. </w:t>
      </w:r>
    </w:p>
    <w:p w14:paraId="66A94060" w14:textId="4D6177E1" w:rsidR="0054449D" w:rsidRPr="00E561A5" w:rsidRDefault="0054449D" w:rsidP="00E561A5">
      <w:pPr>
        <w:spacing w:after="60" w:line="276" w:lineRule="auto"/>
        <w:jc w:val="both"/>
        <w:rPr>
          <w:rFonts w:ascii="Arial" w:eastAsia="Times New Roman" w:hAnsi="Arial" w:cs="Arial"/>
          <w:color w:val="212529"/>
          <w:spacing w:val="8"/>
          <w:sz w:val="20"/>
          <w:szCs w:val="20"/>
          <w:lang w:eastAsia="it-IT"/>
        </w:rPr>
      </w:pPr>
      <w:r w:rsidRPr="00E561A5">
        <w:rPr>
          <w:rFonts w:ascii="Arial" w:eastAsia="Times New Roman" w:hAnsi="Arial" w:cs="Arial"/>
          <w:color w:val="212529"/>
          <w:spacing w:val="8"/>
          <w:sz w:val="20"/>
          <w:szCs w:val="20"/>
          <w:lang w:eastAsia="it-IT"/>
        </w:rPr>
        <w:t>Nel 2020 per Il Museo Nori De’ Nobili della Città di Trecastelli, che ha aderito all’iniziativa “Viaggio straordinario fra i musei delle Marche” promossa da Regione Marche, Fondazione Marche Cultura e ICOM MARCHE, ha realizzato un video intitolato “Nori De’ Nobili”, che racconta, in modo inconsueto e suggestivo, la ricerca artistica della pittrice di origine marchigiana cui il museo è dedicato.</w:t>
      </w:r>
    </w:p>
    <w:p w14:paraId="21C443B8" w14:textId="77777777" w:rsidR="0054449D" w:rsidRPr="0054449D" w:rsidRDefault="0054449D" w:rsidP="0054449D">
      <w:pPr>
        <w:spacing w:after="0" w:line="276" w:lineRule="auto"/>
        <w:jc w:val="both"/>
        <w:rPr>
          <w:rFonts w:ascii="Arial" w:eastAsia="Times New Roman" w:hAnsi="Arial" w:cs="Arial"/>
          <w:color w:val="212529"/>
          <w:spacing w:val="8"/>
          <w:sz w:val="20"/>
          <w:szCs w:val="20"/>
          <w:lang w:eastAsia="it-IT"/>
        </w:rPr>
      </w:pPr>
      <w:r w:rsidRPr="0054449D">
        <w:rPr>
          <w:rFonts w:ascii="Arial" w:eastAsia="Times New Roman" w:hAnsi="Arial" w:cs="Arial"/>
          <w:iCs/>
          <w:color w:val="212529"/>
          <w:spacing w:val="8"/>
          <w:sz w:val="20"/>
          <w:szCs w:val="20"/>
          <w:lang w:eastAsia="it-IT"/>
        </w:rPr>
        <w:t>È stato promotore di molteplici iniziative di solidarietà e a favore del territorio, coinvolgendo con il suo grande carisma enti, associazioni e imprese locali. Nella sua veste di Presidente dell’</w:t>
      </w:r>
      <w:proofErr w:type="spellStart"/>
      <w:r w:rsidRPr="0054449D">
        <w:rPr>
          <w:rFonts w:ascii="Arial" w:eastAsia="Times New Roman" w:hAnsi="Arial" w:cs="Arial"/>
          <w:iCs/>
          <w:color w:val="212529"/>
          <w:spacing w:val="8"/>
          <w:sz w:val="20"/>
          <w:szCs w:val="20"/>
          <w:lang w:eastAsia="it-IT"/>
        </w:rPr>
        <w:t>Aos</w:t>
      </w:r>
      <w:proofErr w:type="spellEnd"/>
      <w:r w:rsidRPr="0054449D">
        <w:rPr>
          <w:rFonts w:ascii="Arial" w:eastAsia="Times New Roman" w:hAnsi="Arial" w:cs="Arial"/>
          <w:iCs/>
          <w:color w:val="212529"/>
          <w:spacing w:val="8"/>
          <w:sz w:val="20"/>
          <w:szCs w:val="20"/>
          <w:lang w:eastAsia="it-IT"/>
        </w:rPr>
        <w:t xml:space="preserve">, Associazione Oncologica Senigalliese ha promosso numerose raccolte fondi per ristrutturare e rinnovare il reparto di Oncologia dell’Ospedale di Senigallia. Ha animato il gruppo di imprenditori “Accademia della </w:t>
      </w:r>
      <w:proofErr w:type="spellStart"/>
      <w:r w:rsidRPr="0054449D">
        <w:rPr>
          <w:rFonts w:ascii="Arial" w:eastAsia="Times New Roman" w:hAnsi="Arial" w:cs="Arial"/>
          <w:iCs/>
          <w:color w:val="212529"/>
          <w:spacing w:val="8"/>
          <w:sz w:val="20"/>
          <w:szCs w:val="20"/>
          <w:lang w:eastAsia="it-IT"/>
        </w:rPr>
        <w:t>Tacchinella</w:t>
      </w:r>
      <w:proofErr w:type="spellEnd"/>
      <w:r w:rsidRPr="0054449D">
        <w:rPr>
          <w:rFonts w:ascii="Arial" w:eastAsia="Times New Roman" w:hAnsi="Arial" w:cs="Arial"/>
          <w:iCs/>
          <w:color w:val="212529"/>
          <w:spacing w:val="8"/>
          <w:sz w:val="20"/>
          <w:szCs w:val="20"/>
          <w:lang w:eastAsia="it-IT"/>
        </w:rPr>
        <w:t>” che, nel 2014, ha finanziato il restauro della tavola di Pietro Vannucci, detto il Perugino, “Madonna con Bambino e Santi”, poi tornata nella chiesa di Santa Maria delle Grazie di Senigallia. Dopo il terremoto che ha colpito il centro Italia nel 2016, ha contribuito all’organizzazione di un grande progetto di solidarietà nei confronti del Comune marchigiano di Pieve Torina per la realizzazione di una nuova scuola, sicura e sostenibile e dell’annessa palestra-centro civico.</w:t>
      </w:r>
      <w:r w:rsidRPr="0054449D">
        <w:rPr>
          <w:rFonts w:ascii="Arial" w:eastAsia="Times New Roman" w:hAnsi="Arial" w:cs="Arial"/>
          <w:color w:val="212529"/>
          <w:spacing w:val="8"/>
          <w:sz w:val="20"/>
          <w:szCs w:val="20"/>
          <w:lang w:eastAsia="it-IT"/>
        </w:rPr>
        <w:t xml:space="preserve"> </w:t>
      </w:r>
    </w:p>
    <w:p w14:paraId="5A93EE9B" w14:textId="21C001BC" w:rsidR="0054449D" w:rsidRPr="0054449D" w:rsidRDefault="0054449D" w:rsidP="00E561A5">
      <w:pPr>
        <w:spacing w:after="60" w:line="276" w:lineRule="auto"/>
        <w:jc w:val="both"/>
        <w:rPr>
          <w:rFonts w:ascii="Arial" w:eastAsia="Times New Roman" w:hAnsi="Arial" w:cs="Arial"/>
          <w:color w:val="212529"/>
          <w:spacing w:val="8"/>
          <w:sz w:val="20"/>
          <w:szCs w:val="20"/>
          <w:lang w:eastAsia="it-IT"/>
        </w:rPr>
      </w:pPr>
      <w:r w:rsidRPr="0054449D">
        <w:rPr>
          <w:rFonts w:ascii="Arial" w:eastAsia="Times New Roman" w:hAnsi="Arial" w:cs="Arial"/>
          <w:color w:val="212529"/>
          <w:spacing w:val="8"/>
          <w:sz w:val="20"/>
          <w:szCs w:val="20"/>
          <w:lang w:eastAsia="it-IT"/>
        </w:rPr>
        <w:t xml:space="preserve">Recentemente, prima della sua prematura scomparsa, sempre impegnato nell’attività sociale, ha fornito il suo contributo di idee e di lavoro per un progetto solidale per l’Associazione ONLUS CARITAS Senigallia con il progetto “Ridiamo dignità”. </w:t>
      </w:r>
    </w:p>
    <w:p w14:paraId="783583C7" w14:textId="77777777" w:rsidR="0054449D" w:rsidRPr="0054449D" w:rsidRDefault="0054449D" w:rsidP="0054449D">
      <w:pPr>
        <w:spacing w:after="0" w:line="276" w:lineRule="auto"/>
        <w:jc w:val="both"/>
        <w:rPr>
          <w:rFonts w:ascii="Arial" w:eastAsia="Times New Roman" w:hAnsi="Arial" w:cs="Arial"/>
          <w:color w:val="212529"/>
          <w:spacing w:val="8"/>
          <w:sz w:val="20"/>
          <w:szCs w:val="20"/>
          <w:lang w:eastAsia="it-IT"/>
        </w:rPr>
      </w:pPr>
      <w:r w:rsidRPr="0054449D">
        <w:rPr>
          <w:rFonts w:ascii="Arial" w:eastAsia="Times New Roman" w:hAnsi="Arial" w:cs="Arial"/>
          <w:color w:val="212529"/>
          <w:spacing w:val="8"/>
          <w:sz w:val="20"/>
          <w:szCs w:val="20"/>
          <w:lang w:eastAsia="it-IT"/>
        </w:rPr>
        <w:t xml:space="preserve">Giuliano De </w:t>
      </w:r>
      <w:proofErr w:type="spellStart"/>
      <w:r w:rsidRPr="0054449D">
        <w:rPr>
          <w:rFonts w:ascii="Arial" w:eastAsia="Times New Roman" w:hAnsi="Arial" w:cs="Arial"/>
          <w:color w:val="212529"/>
          <w:spacing w:val="8"/>
          <w:sz w:val="20"/>
          <w:szCs w:val="20"/>
          <w:lang w:eastAsia="it-IT"/>
        </w:rPr>
        <w:t>Minicis</w:t>
      </w:r>
      <w:proofErr w:type="spellEnd"/>
      <w:r w:rsidRPr="0054449D">
        <w:rPr>
          <w:rFonts w:ascii="Arial" w:eastAsia="Times New Roman" w:hAnsi="Arial" w:cs="Arial"/>
          <w:color w:val="212529"/>
          <w:spacing w:val="8"/>
          <w:sz w:val="20"/>
          <w:szCs w:val="20"/>
          <w:lang w:eastAsia="it-IT"/>
        </w:rPr>
        <w:t xml:space="preserve"> ci ha lasciato improvvisamente il 12 maggio 2020.</w:t>
      </w:r>
    </w:p>
    <w:p w14:paraId="71DD0248" w14:textId="77777777" w:rsidR="002F53E2" w:rsidRPr="00E561A5" w:rsidRDefault="002F53E2" w:rsidP="00104272">
      <w:pPr>
        <w:spacing w:after="0" w:line="276" w:lineRule="auto"/>
        <w:jc w:val="both"/>
        <w:rPr>
          <w:rFonts w:ascii="Arial" w:eastAsia="Times New Roman" w:hAnsi="Arial" w:cs="Arial"/>
          <w:color w:val="212529"/>
          <w:spacing w:val="8"/>
          <w:sz w:val="20"/>
          <w:szCs w:val="20"/>
          <w:lang w:eastAsia="it-IT"/>
        </w:rPr>
      </w:pPr>
    </w:p>
    <w:p w14:paraId="46AD66B0" w14:textId="77777777" w:rsidR="000505D0" w:rsidRPr="00E561A5" w:rsidRDefault="000505D0" w:rsidP="00104272">
      <w:pPr>
        <w:spacing w:after="0" w:line="276" w:lineRule="auto"/>
        <w:jc w:val="both"/>
        <w:rPr>
          <w:rFonts w:ascii="Arial" w:eastAsia="Times New Roman" w:hAnsi="Arial" w:cs="Arial"/>
          <w:color w:val="212529"/>
          <w:spacing w:val="8"/>
          <w:sz w:val="20"/>
          <w:szCs w:val="20"/>
          <w:lang w:eastAsia="it-IT"/>
        </w:rPr>
      </w:pPr>
    </w:p>
    <w:p w14:paraId="05494263" w14:textId="77777777" w:rsidR="000505D0" w:rsidRPr="00E561A5" w:rsidRDefault="000505D0" w:rsidP="00104272">
      <w:pPr>
        <w:spacing w:after="0" w:line="276" w:lineRule="auto"/>
        <w:jc w:val="both"/>
        <w:rPr>
          <w:rFonts w:ascii="Arial" w:eastAsia="Times New Roman" w:hAnsi="Arial" w:cs="Arial"/>
          <w:color w:val="212529"/>
          <w:spacing w:val="8"/>
          <w:sz w:val="20"/>
          <w:szCs w:val="20"/>
          <w:lang w:eastAsia="it-IT"/>
        </w:rPr>
      </w:pPr>
    </w:p>
    <w:p w14:paraId="66847846" w14:textId="77777777" w:rsidR="000505D0" w:rsidRPr="00E561A5" w:rsidRDefault="000505D0" w:rsidP="002F53E2">
      <w:pPr>
        <w:spacing w:after="0" w:line="276" w:lineRule="auto"/>
        <w:jc w:val="both"/>
        <w:rPr>
          <w:rFonts w:ascii="Arial" w:eastAsia="Times New Roman" w:hAnsi="Arial" w:cs="Arial"/>
          <w:color w:val="212529"/>
          <w:spacing w:val="8"/>
          <w:sz w:val="20"/>
          <w:szCs w:val="20"/>
          <w:lang w:eastAsia="it-IT"/>
        </w:rPr>
      </w:pPr>
    </w:p>
    <w:sectPr w:rsidR="000505D0" w:rsidRPr="00E561A5" w:rsidSect="009346C6">
      <w:headerReference w:type="default" r:id="rId13"/>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545E7B" w14:textId="77777777" w:rsidR="00CA7D25" w:rsidRDefault="00CA7D25" w:rsidP="00754490">
      <w:pPr>
        <w:spacing w:after="0" w:line="240" w:lineRule="auto"/>
      </w:pPr>
      <w:r>
        <w:separator/>
      </w:r>
    </w:p>
  </w:endnote>
  <w:endnote w:type="continuationSeparator" w:id="0">
    <w:p w14:paraId="3E0F1330" w14:textId="77777777" w:rsidR="00CA7D25" w:rsidRDefault="00CA7D25" w:rsidP="00754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6040E1" w14:textId="77777777" w:rsidR="00CA7D25" w:rsidRDefault="00CA7D25" w:rsidP="00754490">
      <w:pPr>
        <w:spacing w:after="0" w:line="240" w:lineRule="auto"/>
      </w:pPr>
      <w:r>
        <w:separator/>
      </w:r>
    </w:p>
  </w:footnote>
  <w:footnote w:type="continuationSeparator" w:id="0">
    <w:p w14:paraId="1CC75106" w14:textId="77777777" w:rsidR="00CA7D25" w:rsidRDefault="00CA7D25" w:rsidP="007544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8EBD3" w14:textId="58628464" w:rsidR="009346C6" w:rsidRPr="009346C6" w:rsidRDefault="00A4411C">
    <w:pPr>
      <w:pStyle w:val="Intestazione"/>
      <w:rPr>
        <w:rFonts w:ascii="Arial" w:hAnsi="Arial" w:cs="Arial"/>
        <w:sz w:val="24"/>
        <w:szCs w:val="24"/>
      </w:rPr>
    </w:pPr>
    <w:r>
      <w:rPr>
        <w:rFonts w:ascii="Arial" w:hAnsi="Arial" w:cs="Arial"/>
        <w:noProof/>
        <w:sz w:val="24"/>
        <w:szCs w:val="24"/>
        <w:lang w:eastAsia="it-IT"/>
      </w:rPr>
      <w:drawing>
        <wp:anchor distT="0" distB="0" distL="114300" distR="114300" simplePos="0" relativeHeight="251658240" behindDoc="1" locked="0" layoutInCell="1" allowOverlap="1" wp14:anchorId="567DD33C" wp14:editId="41B36289">
          <wp:simplePos x="0" y="0"/>
          <wp:positionH relativeFrom="column">
            <wp:posOffset>-168965</wp:posOffset>
          </wp:positionH>
          <wp:positionV relativeFrom="page">
            <wp:posOffset>453224</wp:posOffset>
          </wp:positionV>
          <wp:extent cx="1786255" cy="961390"/>
          <wp:effectExtent l="0" t="0" r="4445" b="3810"/>
          <wp:wrapTopAndBottom/>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t="23561" b="22610"/>
                  <a:stretch/>
                </pic:blipFill>
                <pic:spPr bwMode="auto">
                  <a:xfrm>
                    <a:off x="0" y="0"/>
                    <a:ext cx="1786255" cy="9613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812"/>
    <w:rsid w:val="00036C9A"/>
    <w:rsid w:val="000505D0"/>
    <w:rsid w:val="000551C2"/>
    <w:rsid w:val="0007589D"/>
    <w:rsid w:val="000A19A2"/>
    <w:rsid w:val="000C464E"/>
    <w:rsid w:val="000E32F1"/>
    <w:rsid w:val="00101165"/>
    <w:rsid w:val="00104272"/>
    <w:rsid w:val="00120ABC"/>
    <w:rsid w:val="001343FF"/>
    <w:rsid w:val="0017641D"/>
    <w:rsid w:val="001C7D36"/>
    <w:rsid w:val="00207255"/>
    <w:rsid w:val="0021645F"/>
    <w:rsid w:val="002379E3"/>
    <w:rsid w:val="00246B44"/>
    <w:rsid w:val="00264D74"/>
    <w:rsid w:val="002664CB"/>
    <w:rsid w:val="002F53E2"/>
    <w:rsid w:val="002F5F9D"/>
    <w:rsid w:val="00361AD4"/>
    <w:rsid w:val="00394283"/>
    <w:rsid w:val="003C57D3"/>
    <w:rsid w:val="003E0105"/>
    <w:rsid w:val="004237F3"/>
    <w:rsid w:val="00436812"/>
    <w:rsid w:val="0047538B"/>
    <w:rsid w:val="0048570E"/>
    <w:rsid w:val="004B44E6"/>
    <w:rsid w:val="004F480D"/>
    <w:rsid w:val="0054449D"/>
    <w:rsid w:val="00586D14"/>
    <w:rsid w:val="00625EC7"/>
    <w:rsid w:val="00754490"/>
    <w:rsid w:val="007A7589"/>
    <w:rsid w:val="007C3501"/>
    <w:rsid w:val="0082588A"/>
    <w:rsid w:val="00866DB4"/>
    <w:rsid w:val="008C39DD"/>
    <w:rsid w:val="009346C6"/>
    <w:rsid w:val="0096081F"/>
    <w:rsid w:val="0098536A"/>
    <w:rsid w:val="00A4411C"/>
    <w:rsid w:val="00B016D3"/>
    <w:rsid w:val="00B3276E"/>
    <w:rsid w:val="00B37E01"/>
    <w:rsid w:val="00B44B36"/>
    <w:rsid w:val="00B51DF6"/>
    <w:rsid w:val="00B8192A"/>
    <w:rsid w:val="00C20DA0"/>
    <w:rsid w:val="00C411EA"/>
    <w:rsid w:val="00C436CC"/>
    <w:rsid w:val="00CA4F79"/>
    <w:rsid w:val="00CA7D25"/>
    <w:rsid w:val="00D1290A"/>
    <w:rsid w:val="00D2179D"/>
    <w:rsid w:val="00D74FD5"/>
    <w:rsid w:val="00D97E96"/>
    <w:rsid w:val="00DD35B4"/>
    <w:rsid w:val="00DE2369"/>
    <w:rsid w:val="00DF6DD3"/>
    <w:rsid w:val="00E028E2"/>
    <w:rsid w:val="00E031B9"/>
    <w:rsid w:val="00E04670"/>
    <w:rsid w:val="00E561A5"/>
    <w:rsid w:val="00E67F78"/>
    <w:rsid w:val="00E81E57"/>
    <w:rsid w:val="00EB3BEA"/>
    <w:rsid w:val="00EB7726"/>
    <w:rsid w:val="00EB7CC0"/>
    <w:rsid w:val="00F40DD9"/>
    <w:rsid w:val="00FB036D"/>
    <w:rsid w:val="00FC38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40ACB2"/>
  <w15:docId w15:val="{64C5D1DA-FD47-ED4F-8F86-A26EAF557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36812"/>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436812"/>
    <w:rPr>
      <w:color w:val="0000FF" w:themeColor="hyperlink"/>
      <w:u w:val="single"/>
    </w:rPr>
  </w:style>
  <w:style w:type="paragraph" w:styleId="Intestazione">
    <w:name w:val="header"/>
    <w:basedOn w:val="Normale"/>
    <w:link w:val="IntestazioneCarattere"/>
    <w:uiPriority w:val="99"/>
    <w:unhideWhenUsed/>
    <w:rsid w:val="0075449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54490"/>
  </w:style>
  <w:style w:type="paragraph" w:styleId="Pidipagina">
    <w:name w:val="footer"/>
    <w:basedOn w:val="Normale"/>
    <w:link w:val="PidipaginaCarattere"/>
    <w:uiPriority w:val="99"/>
    <w:unhideWhenUsed/>
    <w:rsid w:val="0075449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54490"/>
  </w:style>
  <w:style w:type="paragraph" w:styleId="Testofumetto">
    <w:name w:val="Balloon Text"/>
    <w:basedOn w:val="Normale"/>
    <w:link w:val="TestofumettoCarattere"/>
    <w:uiPriority w:val="99"/>
    <w:semiHidden/>
    <w:unhideWhenUsed/>
    <w:rsid w:val="00586D1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86D14"/>
    <w:rPr>
      <w:rFonts w:ascii="Tahoma" w:hAnsi="Tahoma" w:cs="Tahoma"/>
      <w:sz w:val="16"/>
      <w:szCs w:val="16"/>
    </w:rPr>
  </w:style>
  <w:style w:type="character" w:customStyle="1" w:styleId="UnresolvedMention">
    <w:name w:val="Unresolved Mention"/>
    <w:basedOn w:val="Carpredefinitoparagrafo"/>
    <w:uiPriority w:val="99"/>
    <w:semiHidden/>
    <w:unhideWhenUsed/>
    <w:rsid w:val="00E561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442593">
      <w:bodyDiv w:val="1"/>
      <w:marLeft w:val="0"/>
      <w:marRight w:val="0"/>
      <w:marTop w:val="0"/>
      <w:marBottom w:val="0"/>
      <w:divBdr>
        <w:top w:val="none" w:sz="0" w:space="0" w:color="auto"/>
        <w:left w:val="none" w:sz="0" w:space="0" w:color="auto"/>
        <w:bottom w:val="none" w:sz="0" w:space="0" w:color="auto"/>
        <w:right w:val="none" w:sz="0" w:space="0" w:color="auto"/>
      </w:divBdr>
    </w:div>
    <w:div w:id="354968949">
      <w:bodyDiv w:val="1"/>
      <w:marLeft w:val="0"/>
      <w:marRight w:val="0"/>
      <w:marTop w:val="0"/>
      <w:marBottom w:val="0"/>
      <w:divBdr>
        <w:top w:val="none" w:sz="0" w:space="0" w:color="auto"/>
        <w:left w:val="none" w:sz="0" w:space="0" w:color="auto"/>
        <w:bottom w:val="none" w:sz="0" w:space="0" w:color="auto"/>
        <w:right w:val="none" w:sz="0" w:space="0" w:color="auto"/>
      </w:divBdr>
    </w:div>
    <w:div w:id="449476792">
      <w:bodyDiv w:val="1"/>
      <w:marLeft w:val="0"/>
      <w:marRight w:val="0"/>
      <w:marTop w:val="0"/>
      <w:marBottom w:val="0"/>
      <w:divBdr>
        <w:top w:val="none" w:sz="0" w:space="0" w:color="auto"/>
        <w:left w:val="none" w:sz="0" w:space="0" w:color="auto"/>
        <w:bottom w:val="none" w:sz="0" w:space="0" w:color="auto"/>
        <w:right w:val="none" w:sz="0" w:space="0" w:color="auto"/>
      </w:divBdr>
    </w:div>
    <w:div w:id="552231528">
      <w:bodyDiv w:val="1"/>
      <w:marLeft w:val="0"/>
      <w:marRight w:val="0"/>
      <w:marTop w:val="0"/>
      <w:marBottom w:val="0"/>
      <w:divBdr>
        <w:top w:val="none" w:sz="0" w:space="0" w:color="auto"/>
        <w:left w:val="none" w:sz="0" w:space="0" w:color="auto"/>
        <w:bottom w:val="none" w:sz="0" w:space="0" w:color="auto"/>
        <w:right w:val="none" w:sz="0" w:space="0" w:color="auto"/>
      </w:divBdr>
    </w:div>
    <w:div w:id="561716358">
      <w:bodyDiv w:val="1"/>
      <w:marLeft w:val="0"/>
      <w:marRight w:val="0"/>
      <w:marTop w:val="0"/>
      <w:marBottom w:val="0"/>
      <w:divBdr>
        <w:top w:val="none" w:sz="0" w:space="0" w:color="auto"/>
        <w:left w:val="none" w:sz="0" w:space="0" w:color="auto"/>
        <w:bottom w:val="none" w:sz="0" w:space="0" w:color="auto"/>
        <w:right w:val="none" w:sz="0" w:space="0" w:color="auto"/>
      </w:divBdr>
    </w:div>
    <w:div w:id="594359127">
      <w:bodyDiv w:val="1"/>
      <w:marLeft w:val="0"/>
      <w:marRight w:val="0"/>
      <w:marTop w:val="0"/>
      <w:marBottom w:val="0"/>
      <w:divBdr>
        <w:top w:val="none" w:sz="0" w:space="0" w:color="auto"/>
        <w:left w:val="none" w:sz="0" w:space="0" w:color="auto"/>
        <w:bottom w:val="none" w:sz="0" w:space="0" w:color="auto"/>
        <w:right w:val="none" w:sz="0" w:space="0" w:color="auto"/>
      </w:divBdr>
    </w:div>
    <w:div w:id="1413546190">
      <w:bodyDiv w:val="1"/>
      <w:marLeft w:val="0"/>
      <w:marRight w:val="0"/>
      <w:marTop w:val="0"/>
      <w:marBottom w:val="0"/>
      <w:divBdr>
        <w:top w:val="none" w:sz="0" w:space="0" w:color="auto"/>
        <w:left w:val="none" w:sz="0" w:space="0" w:color="auto"/>
        <w:bottom w:val="none" w:sz="0" w:space="0" w:color="auto"/>
        <w:right w:val="none" w:sz="0" w:space="0" w:color="auto"/>
      </w:divBdr>
    </w:div>
    <w:div w:id="1577549045">
      <w:bodyDiv w:val="1"/>
      <w:marLeft w:val="0"/>
      <w:marRight w:val="0"/>
      <w:marTop w:val="0"/>
      <w:marBottom w:val="0"/>
      <w:divBdr>
        <w:top w:val="none" w:sz="0" w:space="0" w:color="auto"/>
        <w:left w:val="none" w:sz="0" w:space="0" w:color="auto"/>
        <w:bottom w:val="none" w:sz="0" w:space="0" w:color="auto"/>
        <w:right w:val="none" w:sz="0" w:space="0" w:color="auto"/>
      </w:divBdr>
    </w:div>
    <w:div w:id="1607301487">
      <w:bodyDiv w:val="1"/>
      <w:marLeft w:val="0"/>
      <w:marRight w:val="0"/>
      <w:marTop w:val="0"/>
      <w:marBottom w:val="0"/>
      <w:divBdr>
        <w:top w:val="none" w:sz="0" w:space="0" w:color="auto"/>
        <w:left w:val="none" w:sz="0" w:space="0" w:color="auto"/>
        <w:bottom w:val="none" w:sz="0" w:space="0" w:color="auto"/>
        <w:right w:val="none" w:sz="0" w:space="0" w:color="auto"/>
      </w:divBdr>
    </w:div>
    <w:div w:id="1626500768">
      <w:bodyDiv w:val="1"/>
      <w:marLeft w:val="0"/>
      <w:marRight w:val="0"/>
      <w:marTop w:val="0"/>
      <w:marBottom w:val="0"/>
      <w:divBdr>
        <w:top w:val="none" w:sz="0" w:space="0" w:color="auto"/>
        <w:left w:val="none" w:sz="0" w:space="0" w:color="auto"/>
        <w:bottom w:val="none" w:sz="0" w:space="0" w:color="auto"/>
        <w:right w:val="none" w:sz="0" w:space="0" w:color="auto"/>
      </w:divBdr>
    </w:div>
    <w:div w:id="1668821981">
      <w:bodyDiv w:val="1"/>
      <w:marLeft w:val="0"/>
      <w:marRight w:val="0"/>
      <w:marTop w:val="0"/>
      <w:marBottom w:val="0"/>
      <w:divBdr>
        <w:top w:val="none" w:sz="0" w:space="0" w:color="auto"/>
        <w:left w:val="none" w:sz="0" w:space="0" w:color="auto"/>
        <w:bottom w:val="none" w:sz="0" w:space="0" w:color="auto"/>
        <w:right w:val="none" w:sz="0" w:space="0" w:color="auto"/>
      </w:divBdr>
    </w:div>
    <w:div w:id="1954897235">
      <w:bodyDiv w:val="1"/>
      <w:marLeft w:val="0"/>
      <w:marRight w:val="0"/>
      <w:marTop w:val="0"/>
      <w:marBottom w:val="0"/>
      <w:divBdr>
        <w:top w:val="none" w:sz="0" w:space="0" w:color="auto"/>
        <w:left w:val="none" w:sz="0" w:space="0" w:color="auto"/>
        <w:bottom w:val="none" w:sz="0" w:space="0" w:color="auto"/>
        <w:right w:val="none" w:sz="0" w:space="0" w:color="auto"/>
      </w:divBdr>
    </w:div>
    <w:div w:id="2053724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remioutopiedibellezza"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utopiedibellezza.it/" TargetMode="External"/><Relationship Id="rId12" Type="http://schemas.openxmlformats.org/officeDocument/2006/relationships/hyperlink" Target="mailto:mariachiara@salvanelli.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topiedibellezza.it/" TargetMode="External"/><Relationship Id="rId11" Type="http://schemas.openxmlformats.org/officeDocument/2006/relationships/image" Target="media/image2.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instagram.com/premioutopiedibellezza/" TargetMode="Externa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1241</Words>
  <Characters>7077</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dc:creator>
  <cp:lastModifiedBy>user</cp:lastModifiedBy>
  <cp:revision>2</cp:revision>
  <cp:lastPrinted>2021-05-09T10:22:00Z</cp:lastPrinted>
  <dcterms:created xsi:type="dcterms:W3CDTF">2022-06-28T12:22:00Z</dcterms:created>
  <dcterms:modified xsi:type="dcterms:W3CDTF">2022-06-28T12:22:00Z</dcterms:modified>
</cp:coreProperties>
</file>